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2B" w:rsidRDefault="00341EA6" w:rsidP="00D547ED">
      <w:pPr>
        <w:jc w:val="right"/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sz w:val="22"/>
          <w:szCs w:val="22"/>
        </w:rPr>
        <w:tab/>
      </w:r>
      <w:r w:rsidRPr="00D547ED">
        <w:rPr>
          <w:rFonts w:ascii="Century Gothic" w:hAnsi="Century Gothic"/>
          <w:sz w:val="22"/>
          <w:szCs w:val="22"/>
        </w:rPr>
        <w:tab/>
      </w:r>
      <w:r w:rsidRPr="00D547ED">
        <w:rPr>
          <w:rFonts w:ascii="Century Gothic" w:hAnsi="Century Gothic"/>
          <w:sz w:val="22"/>
          <w:szCs w:val="22"/>
        </w:rPr>
        <w:tab/>
      </w:r>
      <w:r w:rsidRPr="00D547ED">
        <w:rPr>
          <w:rFonts w:ascii="Century Gothic" w:hAnsi="Century Gothic"/>
          <w:sz w:val="22"/>
          <w:szCs w:val="22"/>
        </w:rPr>
        <w:tab/>
      </w:r>
      <w:r w:rsidRPr="00D547ED">
        <w:rPr>
          <w:rFonts w:ascii="Century Gothic" w:hAnsi="Century Gothic"/>
          <w:sz w:val="22"/>
          <w:szCs w:val="22"/>
        </w:rPr>
        <w:tab/>
      </w:r>
      <w:r w:rsidRPr="00D547ED">
        <w:rPr>
          <w:rFonts w:ascii="Century Gothic" w:hAnsi="Century Gothic"/>
          <w:sz w:val="22"/>
          <w:szCs w:val="22"/>
        </w:rPr>
        <w:tab/>
      </w:r>
      <w:r w:rsidRPr="00D547ED">
        <w:rPr>
          <w:rFonts w:ascii="Century Gothic" w:hAnsi="Century Gothic"/>
          <w:sz w:val="22"/>
          <w:szCs w:val="22"/>
        </w:rPr>
        <w:tab/>
        <w:t xml:space="preserve">          </w:t>
      </w:r>
    </w:p>
    <w:p w:rsidR="00FD3C32" w:rsidRPr="00D547ED" w:rsidRDefault="00FD3C32" w:rsidP="00D547ED">
      <w:pPr>
        <w:jc w:val="right"/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b/>
          <w:sz w:val="22"/>
          <w:szCs w:val="22"/>
        </w:rPr>
        <w:t>FOLIO</w:t>
      </w:r>
      <w:proofErr w:type="gramStart"/>
      <w:r w:rsidRPr="00D547ED">
        <w:rPr>
          <w:rFonts w:ascii="Century Gothic" w:hAnsi="Century Gothic"/>
          <w:b/>
          <w:sz w:val="22"/>
          <w:szCs w:val="22"/>
        </w:rPr>
        <w:t>:_</w:t>
      </w:r>
      <w:proofErr w:type="gramEnd"/>
      <w:r w:rsidRPr="00D547ED">
        <w:rPr>
          <w:rFonts w:ascii="Century Gothic" w:hAnsi="Century Gothic"/>
          <w:b/>
          <w:sz w:val="22"/>
          <w:szCs w:val="22"/>
        </w:rPr>
        <w:t>________</w:t>
      </w:r>
    </w:p>
    <w:p w:rsidR="00FD3C32" w:rsidRPr="00D547ED" w:rsidRDefault="00FD3C32">
      <w:pPr>
        <w:rPr>
          <w:rFonts w:ascii="Century Gothic" w:hAnsi="Century Gothic"/>
          <w:sz w:val="22"/>
          <w:szCs w:val="22"/>
        </w:rPr>
      </w:pPr>
    </w:p>
    <w:p w:rsidR="00FD3C32" w:rsidRPr="00A77795" w:rsidRDefault="00FD3C32" w:rsidP="00D547ED">
      <w:pPr>
        <w:jc w:val="center"/>
        <w:outlineLvl w:val="0"/>
        <w:rPr>
          <w:rFonts w:ascii="Century Gothic" w:hAnsi="Century Gothic"/>
          <w:sz w:val="22"/>
          <w:szCs w:val="22"/>
        </w:rPr>
      </w:pPr>
      <w:r w:rsidRPr="00A77795">
        <w:rPr>
          <w:rFonts w:ascii="Century Gothic" w:hAnsi="Century Gothic"/>
          <w:b/>
          <w:sz w:val="22"/>
          <w:szCs w:val="22"/>
        </w:rPr>
        <w:t>BASES  ADMINISTRATIVAS</w:t>
      </w:r>
    </w:p>
    <w:p w:rsidR="00FD3C32" w:rsidRPr="00A77795" w:rsidRDefault="00FD3C32" w:rsidP="00D547ED">
      <w:pPr>
        <w:jc w:val="center"/>
        <w:outlineLvl w:val="0"/>
        <w:rPr>
          <w:rFonts w:ascii="Century Gothic" w:hAnsi="Century Gothic"/>
          <w:b/>
          <w:sz w:val="22"/>
          <w:szCs w:val="22"/>
        </w:rPr>
      </w:pPr>
      <w:r w:rsidRPr="00A77795">
        <w:rPr>
          <w:rFonts w:ascii="Century Gothic" w:hAnsi="Century Gothic"/>
          <w:b/>
          <w:sz w:val="22"/>
          <w:szCs w:val="22"/>
        </w:rPr>
        <w:t>VENTA DE DERECHOS STANDS</w:t>
      </w:r>
    </w:p>
    <w:p w:rsidR="00FD3C32" w:rsidRPr="00A77795" w:rsidRDefault="00A77795" w:rsidP="00D547ED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VERANO EN LOS LAGOS 201</w:t>
      </w:r>
      <w:r w:rsidR="00ED762E">
        <w:rPr>
          <w:rFonts w:ascii="Century Gothic" w:hAnsi="Century Gothic"/>
          <w:b/>
          <w:sz w:val="22"/>
          <w:szCs w:val="22"/>
        </w:rPr>
        <w:t>5</w:t>
      </w:r>
    </w:p>
    <w:p w:rsidR="00FD3C32" w:rsidRPr="00D547ED" w:rsidRDefault="00FD3C32" w:rsidP="00D547ED">
      <w:pPr>
        <w:jc w:val="center"/>
        <w:rPr>
          <w:rFonts w:ascii="Century Gothic" w:hAnsi="Century Gothic"/>
          <w:sz w:val="22"/>
          <w:szCs w:val="22"/>
        </w:rPr>
      </w:pPr>
    </w:p>
    <w:p w:rsidR="00FD3C32" w:rsidRPr="00D547ED" w:rsidRDefault="00FD3C32">
      <w:pPr>
        <w:rPr>
          <w:rFonts w:ascii="Century Gothic" w:hAnsi="Century Gothic"/>
          <w:sz w:val="22"/>
          <w:szCs w:val="22"/>
        </w:rPr>
      </w:pPr>
    </w:p>
    <w:p w:rsidR="00FD3C32" w:rsidRPr="00D547ED" w:rsidRDefault="00E3089A">
      <w:pPr>
        <w:outlineLvl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1. CONSIDERACIONES GENERALES</w:t>
      </w:r>
    </w:p>
    <w:p w:rsidR="00FD3C32" w:rsidRPr="00D547ED" w:rsidRDefault="00FD3C32">
      <w:pPr>
        <w:rPr>
          <w:rFonts w:ascii="Century Gothic" w:hAnsi="Century Gothic"/>
          <w:sz w:val="22"/>
          <w:szCs w:val="22"/>
        </w:rPr>
      </w:pPr>
    </w:p>
    <w:p w:rsidR="00FD3C32" w:rsidRPr="00D547ED" w:rsidRDefault="00FD3C32">
      <w:pPr>
        <w:jc w:val="both"/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sz w:val="22"/>
          <w:szCs w:val="22"/>
        </w:rPr>
        <w:t>La  Ilustre Municipalidad de Los Lagos</w:t>
      </w:r>
      <w:r w:rsidR="00FD25D8">
        <w:rPr>
          <w:rFonts w:ascii="Century Gothic" w:hAnsi="Century Gothic"/>
          <w:sz w:val="22"/>
          <w:szCs w:val="22"/>
        </w:rPr>
        <w:t xml:space="preserve">, en el marco de la celebración del </w:t>
      </w:r>
      <w:r w:rsidR="00E9511B" w:rsidRPr="00AD6EF0">
        <w:rPr>
          <w:rFonts w:ascii="Century Gothic" w:hAnsi="Century Gothic"/>
          <w:b/>
          <w:sz w:val="22"/>
          <w:szCs w:val="22"/>
        </w:rPr>
        <w:t>verano</w:t>
      </w:r>
      <w:r w:rsidR="00FD25D8" w:rsidRPr="00AD6EF0">
        <w:rPr>
          <w:rFonts w:ascii="Century Gothic" w:hAnsi="Century Gothic"/>
          <w:b/>
          <w:sz w:val="22"/>
          <w:szCs w:val="22"/>
        </w:rPr>
        <w:t xml:space="preserve"> en Los Lagos 201</w:t>
      </w:r>
      <w:r w:rsidR="006B54EC">
        <w:rPr>
          <w:rFonts w:ascii="Century Gothic" w:hAnsi="Century Gothic"/>
          <w:b/>
          <w:sz w:val="22"/>
          <w:szCs w:val="22"/>
        </w:rPr>
        <w:t>5</w:t>
      </w:r>
      <w:r w:rsidR="00FD25D8">
        <w:rPr>
          <w:rFonts w:ascii="Century Gothic" w:hAnsi="Century Gothic"/>
          <w:sz w:val="22"/>
          <w:szCs w:val="22"/>
        </w:rPr>
        <w:t>,</w:t>
      </w:r>
      <w:r w:rsidRPr="00D547ED">
        <w:rPr>
          <w:rFonts w:ascii="Century Gothic" w:hAnsi="Century Gothic"/>
          <w:sz w:val="22"/>
          <w:szCs w:val="22"/>
        </w:rPr>
        <w:t xml:space="preserve"> llama a Propuesta Pública para la venta de derechos</w:t>
      </w:r>
      <w:r w:rsidR="00446BDD">
        <w:rPr>
          <w:rFonts w:ascii="Century Gothic" w:hAnsi="Century Gothic"/>
          <w:sz w:val="22"/>
          <w:szCs w:val="22"/>
        </w:rPr>
        <w:t xml:space="preserve"> de stand</w:t>
      </w:r>
      <w:r w:rsidRPr="00D547ED">
        <w:rPr>
          <w:rFonts w:ascii="Century Gothic" w:hAnsi="Century Gothic"/>
          <w:sz w:val="22"/>
          <w:szCs w:val="22"/>
        </w:rPr>
        <w:t xml:space="preserve">, </w:t>
      </w:r>
      <w:r w:rsidR="002C39CB">
        <w:rPr>
          <w:rFonts w:ascii="Century Gothic" w:hAnsi="Century Gothic"/>
          <w:sz w:val="22"/>
          <w:szCs w:val="22"/>
        </w:rPr>
        <w:t>con las siguientes características</w:t>
      </w:r>
      <w:r w:rsidRPr="00D547ED">
        <w:rPr>
          <w:rFonts w:ascii="Century Gothic" w:hAnsi="Century Gothic"/>
          <w:sz w:val="22"/>
          <w:szCs w:val="22"/>
        </w:rPr>
        <w:t xml:space="preserve">: </w:t>
      </w:r>
    </w:p>
    <w:p w:rsidR="00FD3C32" w:rsidRPr="00D547ED" w:rsidRDefault="0037764E" w:rsidP="0037764E">
      <w:pPr>
        <w:tabs>
          <w:tab w:val="left" w:pos="3465"/>
        </w:tabs>
        <w:jc w:val="both"/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sz w:val="22"/>
          <w:szCs w:val="22"/>
        </w:rPr>
        <w:tab/>
      </w:r>
    </w:p>
    <w:p w:rsidR="006B54EC" w:rsidRDefault="00B47EAB" w:rsidP="00FE00DF">
      <w:pPr>
        <w:pStyle w:val="Sangradetextonormal"/>
        <w:ind w:left="0" w:firstLine="0"/>
        <w:rPr>
          <w:rFonts w:ascii="Century Gothic" w:hAnsi="Century Gothic"/>
          <w:sz w:val="22"/>
          <w:szCs w:val="22"/>
        </w:rPr>
      </w:pPr>
      <w:r w:rsidRPr="0033716D">
        <w:rPr>
          <w:rFonts w:ascii="Century Gothic" w:hAnsi="Century Gothic"/>
          <w:b/>
          <w:sz w:val="22"/>
          <w:szCs w:val="22"/>
          <w:u w:val="single"/>
        </w:rPr>
        <w:t>Stand de Gastronomía</w:t>
      </w:r>
      <w:r w:rsidRPr="00334EEE">
        <w:rPr>
          <w:rFonts w:ascii="Century Gothic" w:hAnsi="Century Gothic"/>
          <w:b/>
          <w:sz w:val="22"/>
          <w:szCs w:val="22"/>
        </w:rPr>
        <w:t>:</w:t>
      </w:r>
      <w:r w:rsidRPr="00334EEE">
        <w:rPr>
          <w:rFonts w:ascii="Century Gothic" w:hAnsi="Century Gothic"/>
          <w:sz w:val="22"/>
          <w:szCs w:val="22"/>
        </w:rPr>
        <w:t xml:space="preserve"> </w:t>
      </w:r>
      <w:r w:rsidR="00162EEA">
        <w:rPr>
          <w:rFonts w:ascii="Century Gothic" w:hAnsi="Century Gothic"/>
          <w:sz w:val="22"/>
          <w:szCs w:val="22"/>
        </w:rPr>
        <w:t>Cinco</w:t>
      </w:r>
      <w:r w:rsidR="00BA69A7">
        <w:rPr>
          <w:rFonts w:ascii="Century Gothic" w:hAnsi="Century Gothic"/>
          <w:sz w:val="22"/>
          <w:szCs w:val="22"/>
        </w:rPr>
        <w:t xml:space="preserve"> (</w:t>
      </w:r>
      <w:r w:rsidR="006B54EC">
        <w:rPr>
          <w:rFonts w:ascii="Century Gothic" w:hAnsi="Century Gothic"/>
          <w:sz w:val="22"/>
          <w:szCs w:val="22"/>
        </w:rPr>
        <w:t>8</w:t>
      </w:r>
      <w:r w:rsidR="00BA69A7">
        <w:rPr>
          <w:rFonts w:ascii="Century Gothic" w:hAnsi="Century Gothic"/>
          <w:sz w:val="22"/>
          <w:szCs w:val="22"/>
        </w:rPr>
        <w:t>)</w:t>
      </w:r>
      <w:r w:rsidR="002C39CB" w:rsidRPr="00334EEE">
        <w:rPr>
          <w:rFonts w:ascii="Century Gothic" w:hAnsi="Century Gothic"/>
          <w:sz w:val="22"/>
          <w:szCs w:val="22"/>
        </w:rPr>
        <w:t xml:space="preserve"> s</w:t>
      </w:r>
      <w:r w:rsidR="006F40C6" w:rsidRPr="00334EEE">
        <w:rPr>
          <w:rFonts w:ascii="Century Gothic" w:hAnsi="Century Gothic"/>
          <w:sz w:val="22"/>
          <w:szCs w:val="22"/>
        </w:rPr>
        <w:t>tands</w:t>
      </w:r>
      <w:r w:rsidR="00FD3C32" w:rsidRPr="00334EEE">
        <w:rPr>
          <w:rFonts w:ascii="Century Gothic" w:hAnsi="Century Gothic"/>
          <w:sz w:val="22"/>
          <w:szCs w:val="22"/>
        </w:rPr>
        <w:t xml:space="preserve">, los que se podrán utilizar para la venta de comida </w:t>
      </w:r>
      <w:r w:rsidR="00DF7021" w:rsidRPr="00334EEE">
        <w:rPr>
          <w:rFonts w:ascii="Century Gothic" w:hAnsi="Century Gothic"/>
          <w:sz w:val="22"/>
          <w:szCs w:val="22"/>
        </w:rPr>
        <w:t>preferente</w:t>
      </w:r>
      <w:r w:rsidR="00664349">
        <w:rPr>
          <w:rFonts w:ascii="Century Gothic" w:hAnsi="Century Gothic"/>
          <w:sz w:val="22"/>
          <w:szCs w:val="22"/>
        </w:rPr>
        <w:t>mente</w:t>
      </w:r>
      <w:r w:rsidR="00DF7021" w:rsidRPr="00334EEE">
        <w:rPr>
          <w:rFonts w:ascii="Century Gothic" w:hAnsi="Century Gothic"/>
          <w:sz w:val="22"/>
          <w:szCs w:val="22"/>
        </w:rPr>
        <w:t xml:space="preserve"> típica chilena</w:t>
      </w:r>
      <w:r w:rsidR="001C1EEE" w:rsidRPr="00334EEE">
        <w:rPr>
          <w:rFonts w:ascii="Century Gothic" w:hAnsi="Century Gothic"/>
          <w:sz w:val="22"/>
          <w:szCs w:val="22"/>
        </w:rPr>
        <w:t>, y</w:t>
      </w:r>
      <w:r w:rsidR="00334EEE">
        <w:rPr>
          <w:rFonts w:ascii="Century Gothic" w:hAnsi="Century Gothic"/>
          <w:sz w:val="22"/>
          <w:szCs w:val="22"/>
        </w:rPr>
        <w:t xml:space="preserve"> bebidas no alcohólicas,</w:t>
      </w:r>
      <w:r w:rsidR="006F40C6" w:rsidRPr="00334EEE">
        <w:rPr>
          <w:rFonts w:ascii="Century Gothic" w:hAnsi="Century Gothic"/>
          <w:sz w:val="22"/>
          <w:szCs w:val="22"/>
        </w:rPr>
        <w:t xml:space="preserve"> </w:t>
      </w:r>
      <w:r w:rsidR="00334EEE" w:rsidRPr="00334EEE">
        <w:rPr>
          <w:rFonts w:ascii="Century Gothic" w:hAnsi="Century Gothic"/>
          <w:sz w:val="22"/>
          <w:szCs w:val="22"/>
        </w:rPr>
        <w:t xml:space="preserve">donde la variedad e iniciativas sobresalientes </w:t>
      </w:r>
      <w:r w:rsidR="00334EEE">
        <w:rPr>
          <w:rFonts w:ascii="Century Gothic" w:hAnsi="Century Gothic"/>
          <w:sz w:val="22"/>
          <w:szCs w:val="22"/>
        </w:rPr>
        <w:t xml:space="preserve">en cuanto a la gastronomía </w:t>
      </w:r>
      <w:r w:rsidR="00334EEE" w:rsidRPr="00334EEE">
        <w:rPr>
          <w:rFonts w:ascii="Century Gothic" w:hAnsi="Century Gothic"/>
          <w:sz w:val="22"/>
          <w:szCs w:val="22"/>
        </w:rPr>
        <w:t>serán privilegiadas;</w:t>
      </w:r>
      <w:r w:rsidR="00334EEE">
        <w:rPr>
          <w:rFonts w:ascii="Century Gothic" w:hAnsi="Century Gothic"/>
          <w:sz w:val="22"/>
          <w:szCs w:val="22"/>
        </w:rPr>
        <w:t xml:space="preserve"> </w:t>
      </w:r>
      <w:r w:rsidR="006F40C6" w:rsidRPr="00334EEE">
        <w:rPr>
          <w:rFonts w:ascii="Century Gothic" w:hAnsi="Century Gothic"/>
          <w:sz w:val="22"/>
          <w:szCs w:val="22"/>
        </w:rPr>
        <w:t>Se autorizará e</w:t>
      </w:r>
      <w:r w:rsidR="001C6242" w:rsidRPr="00334EEE">
        <w:rPr>
          <w:rFonts w:ascii="Century Gothic" w:hAnsi="Century Gothic"/>
          <w:sz w:val="22"/>
          <w:szCs w:val="22"/>
        </w:rPr>
        <w:t>xpendio de bebida</w:t>
      </w:r>
      <w:r w:rsidR="00E601D8" w:rsidRPr="00334EEE">
        <w:rPr>
          <w:rFonts w:ascii="Century Gothic" w:hAnsi="Century Gothic"/>
          <w:sz w:val="22"/>
          <w:szCs w:val="22"/>
        </w:rPr>
        <w:t xml:space="preserve">s alcohólicas </w:t>
      </w:r>
      <w:r w:rsidR="002C39CB" w:rsidRPr="00334EEE">
        <w:rPr>
          <w:rFonts w:ascii="Century Gothic" w:hAnsi="Century Gothic"/>
          <w:sz w:val="22"/>
          <w:szCs w:val="22"/>
        </w:rPr>
        <w:t xml:space="preserve">en </w:t>
      </w:r>
      <w:r w:rsidR="00162EEA">
        <w:rPr>
          <w:rFonts w:ascii="Century Gothic" w:hAnsi="Century Gothic"/>
          <w:sz w:val="22"/>
          <w:szCs w:val="22"/>
        </w:rPr>
        <w:t>tres (3)</w:t>
      </w:r>
      <w:r w:rsidR="002C39CB" w:rsidRPr="00334EEE">
        <w:rPr>
          <w:rFonts w:ascii="Century Gothic" w:hAnsi="Century Gothic"/>
          <w:sz w:val="22"/>
          <w:szCs w:val="22"/>
        </w:rPr>
        <w:t xml:space="preserve"> oportunidades</w:t>
      </w:r>
      <w:r w:rsidR="006B54EC">
        <w:rPr>
          <w:rFonts w:ascii="Century Gothic" w:hAnsi="Century Gothic"/>
          <w:sz w:val="22"/>
          <w:szCs w:val="22"/>
        </w:rPr>
        <w:t xml:space="preserve"> (fechas tentativas 16 y 30 de Enero y 19 de Febrero, pudiendo estas ser modificadas por el municipio), las que serán </w:t>
      </w:r>
      <w:r w:rsidR="002C39CB" w:rsidRPr="00334EEE">
        <w:rPr>
          <w:rFonts w:ascii="Century Gothic" w:hAnsi="Century Gothic"/>
          <w:sz w:val="22"/>
          <w:szCs w:val="22"/>
        </w:rPr>
        <w:t>coincidentes con eventos masivos.</w:t>
      </w:r>
      <w:r w:rsidR="00FB4EBD" w:rsidRPr="00334EEE">
        <w:rPr>
          <w:rFonts w:ascii="Century Gothic" w:hAnsi="Century Gothic"/>
          <w:sz w:val="22"/>
          <w:szCs w:val="22"/>
        </w:rPr>
        <w:t xml:space="preserve"> </w:t>
      </w:r>
      <w:r w:rsidR="006B54EC">
        <w:rPr>
          <w:rFonts w:ascii="Century Gothic" w:hAnsi="Century Gothic"/>
          <w:sz w:val="22"/>
          <w:szCs w:val="22"/>
        </w:rPr>
        <w:t>Incluye derecho a electricidad,</w:t>
      </w:r>
      <w:r w:rsidR="00B23CD6" w:rsidRPr="00334EEE">
        <w:rPr>
          <w:rFonts w:ascii="Century Gothic" w:hAnsi="Century Gothic"/>
          <w:sz w:val="22"/>
          <w:szCs w:val="22"/>
        </w:rPr>
        <w:t xml:space="preserve"> agua potable</w:t>
      </w:r>
      <w:r w:rsidR="006B54EC">
        <w:rPr>
          <w:rFonts w:ascii="Century Gothic" w:hAnsi="Century Gothic"/>
          <w:sz w:val="22"/>
          <w:szCs w:val="22"/>
        </w:rPr>
        <w:t>, lavaplatos y mesón</w:t>
      </w:r>
      <w:r w:rsidR="00B23CD6" w:rsidRPr="00334EEE">
        <w:rPr>
          <w:rFonts w:ascii="Century Gothic" w:hAnsi="Century Gothic"/>
          <w:sz w:val="22"/>
          <w:szCs w:val="22"/>
        </w:rPr>
        <w:t>.</w:t>
      </w:r>
    </w:p>
    <w:p w:rsidR="001A302F" w:rsidRDefault="006F40C6" w:rsidP="00FE00DF">
      <w:pPr>
        <w:pStyle w:val="Sangradetextonormal"/>
        <w:ind w:left="0" w:firstLine="0"/>
        <w:rPr>
          <w:rFonts w:ascii="Century Gothic" w:hAnsi="Century Gothic"/>
          <w:sz w:val="22"/>
          <w:szCs w:val="22"/>
        </w:rPr>
      </w:pPr>
      <w:r w:rsidRPr="00334EEE">
        <w:rPr>
          <w:rFonts w:ascii="Century Gothic" w:hAnsi="Century Gothic"/>
          <w:sz w:val="22"/>
          <w:szCs w:val="22"/>
        </w:rPr>
        <w:t xml:space="preserve">Será de responsabilidad exclusiva del oferente el contar con el </w:t>
      </w:r>
      <w:r w:rsidR="00910EBD" w:rsidRPr="00334EEE">
        <w:rPr>
          <w:rFonts w:ascii="Century Gothic" w:hAnsi="Century Gothic"/>
          <w:sz w:val="22"/>
          <w:szCs w:val="22"/>
        </w:rPr>
        <w:t xml:space="preserve">correspondiente </w:t>
      </w:r>
      <w:r w:rsidRPr="00334EEE">
        <w:rPr>
          <w:rFonts w:ascii="Century Gothic" w:hAnsi="Century Gothic"/>
          <w:sz w:val="22"/>
          <w:szCs w:val="22"/>
        </w:rPr>
        <w:t xml:space="preserve">permiso del Servicio de Salud, previo al funcionamiento. En caso de no obtener el permiso por el Servicio de Salud, el proponente no podrá utilizar </w:t>
      </w:r>
      <w:r w:rsidR="00D40F8C">
        <w:rPr>
          <w:rFonts w:ascii="Century Gothic" w:hAnsi="Century Gothic"/>
          <w:sz w:val="22"/>
          <w:szCs w:val="22"/>
        </w:rPr>
        <w:t xml:space="preserve">el stand, hasta que lo obtenga, </w:t>
      </w:r>
      <w:r w:rsidRPr="00334EEE">
        <w:rPr>
          <w:rFonts w:ascii="Century Gothic" w:hAnsi="Century Gothic"/>
          <w:sz w:val="22"/>
          <w:szCs w:val="22"/>
        </w:rPr>
        <w:t xml:space="preserve">ni tampoco la municipalidad reembolsará el dinero cancelado por concepto de licitación del stand. </w:t>
      </w:r>
    </w:p>
    <w:p w:rsidR="006B54EC" w:rsidRDefault="006B54EC" w:rsidP="00FE00DF">
      <w:pPr>
        <w:pStyle w:val="Sangradetextonormal"/>
        <w:rPr>
          <w:rFonts w:ascii="Century Gothic" w:hAnsi="Century Gothic"/>
          <w:b/>
          <w:sz w:val="22"/>
          <w:szCs w:val="22"/>
        </w:rPr>
      </w:pPr>
    </w:p>
    <w:p w:rsidR="00FE00DF" w:rsidRDefault="00FE00DF" w:rsidP="00FE00DF">
      <w:pPr>
        <w:pStyle w:val="Sangradetextonormal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Valor </w:t>
      </w:r>
      <w:r w:rsidR="00035B5F">
        <w:rPr>
          <w:rFonts w:ascii="Century Gothic" w:hAnsi="Century Gothic"/>
          <w:b/>
          <w:sz w:val="22"/>
          <w:szCs w:val="22"/>
        </w:rPr>
        <w:t xml:space="preserve">mínimo </w:t>
      </w:r>
      <w:r>
        <w:rPr>
          <w:rFonts w:ascii="Century Gothic" w:hAnsi="Century Gothic"/>
          <w:b/>
          <w:sz w:val="22"/>
          <w:szCs w:val="22"/>
        </w:rPr>
        <w:t>del Stand: $</w:t>
      </w:r>
      <w:r w:rsidR="006B54EC">
        <w:rPr>
          <w:rFonts w:ascii="Century Gothic" w:hAnsi="Century Gothic"/>
          <w:b/>
          <w:sz w:val="22"/>
          <w:szCs w:val="22"/>
        </w:rPr>
        <w:t xml:space="preserve"> 1</w:t>
      </w:r>
      <w:r w:rsidR="005D0D12">
        <w:rPr>
          <w:rFonts w:ascii="Century Gothic" w:hAnsi="Century Gothic"/>
          <w:b/>
          <w:sz w:val="22"/>
          <w:szCs w:val="22"/>
        </w:rPr>
        <w:t>2</w:t>
      </w:r>
      <w:r>
        <w:rPr>
          <w:rFonts w:ascii="Century Gothic" w:hAnsi="Century Gothic"/>
          <w:b/>
          <w:sz w:val="22"/>
          <w:szCs w:val="22"/>
        </w:rPr>
        <w:t>0.000</w:t>
      </w:r>
      <w:r w:rsidR="00DA762B">
        <w:rPr>
          <w:rFonts w:ascii="Century Gothic" w:hAnsi="Century Gothic"/>
          <w:b/>
          <w:sz w:val="22"/>
          <w:szCs w:val="22"/>
        </w:rPr>
        <w:t>.-</w:t>
      </w:r>
    </w:p>
    <w:p w:rsidR="00FE00DF" w:rsidRDefault="00B77F31" w:rsidP="00B77F31">
      <w:pPr>
        <w:pStyle w:val="Sangradetextonormal"/>
        <w:ind w:left="0" w:firstLine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Horario de atención: desde las 11:00 </w:t>
      </w:r>
      <w:proofErr w:type="spellStart"/>
      <w:r>
        <w:rPr>
          <w:rFonts w:ascii="Century Gothic" w:hAnsi="Century Gothic"/>
          <w:b/>
          <w:sz w:val="22"/>
          <w:szCs w:val="22"/>
        </w:rPr>
        <w:t>hrs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. a las 24:00 </w:t>
      </w:r>
      <w:proofErr w:type="spellStart"/>
      <w:r>
        <w:rPr>
          <w:rFonts w:ascii="Century Gothic" w:hAnsi="Century Gothic"/>
          <w:b/>
          <w:sz w:val="22"/>
          <w:szCs w:val="22"/>
        </w:rPr>
        <w:t>hrs</w:t>
      </w:r>
      <w:proofErr w:type="spellEnd"/>
      <w:r>
        <w:rPr>
          <w:rFonts w:ascii="Century Gothic" w:hAnsi="Century Gothic"/>
          <w:b/>
          <w:sz w:val="22"/>
          <w:szCs w:val="22"/>
        </w:rPr>
        <w:t>., como mínimo. Máximo las 2:00 AM.</w:t>
      </w:r>
    </w:p>
    <w:p w:rsidR="000B1915" w:rsidRDefault="000B1915" w:rsidP="000C269F">
      <w:pPr>
        <w:jc w:val="both"/>
        <w:rPr>
          <w:rFonts w:ascii="Century Gothic" w:hAnsi="Century Gothic"/>
          <w:sz w:val="22"/>
          <w:szCs w:val="22"/>
        </w:rPr>
      </w:pPr>
    </w:p>
    <w:p w:rsidR="000C269F" w:rsidRDefault="000C269F" w:rsidP="000C269F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Las presentes bases estarán disponibles en la Oficina de Partes de la Municipalidad de Los Lagos entre el </w:t>
      </w:r>
      <w:r w:rsidR="005D0D12">
        <w:rPr>
          <w:rFonts w:ascii="Century Gothic" w:hAnsi="Century Gothic"/>
          <w:sz w:val="22"/>
          <w:szCs w:val="22"/>
        </w:rPr>
        <w:t xml:space="preserve">22 </w:t>
      </w:r>
      <w:r w:rsidRPr="00664349">
        <w:rPr>
          <w:rFonts w:ascii="Century Gothic" w:hAnsi="Century Gothic"/>
          <w:sz w:val="22"/>
          <w:szCs w:val="22"/>
        </w:rPr>
        <w:t xml:space="preserve">de </w:t>
      </w:r>
      <w:r w:rsidR="009F4C4B">
        <w:rPr>
          <w:rFonts w:ascii="Century Gothic" w:hAnsi="Century Gothic"/>
          <w:sz w:val="22"/>
          <w:szCs w:val="22"/>
        </w:rPr>
        <w:t>diciembre</w:t>
      </w:r>
      <w:r w:rsidRPr="00664349">
        <w:rPr>
          <w:rFonts w:ascii="Century Gothic" w:hAnsi="Century Gothic"/>
          <w:sz w:val="22"/>
          <w:szCs w:val="22"/>
        </w:rPr>
        <w:t xml:space="preserve"> de 201</w:t>
      </w:r>
      <w:r w:rsidR="005D0D12">
        <w:rPr>
          <w:rFonts w:ascii="Century Gothic" w:hAnsi="Century Gothic"/>
          <w:sz w:val="22"/>
          <w:szCs w:val="22"/>
        </w:rPr>
        <w:t>4</w:t>
      </w:r>
      <w:r w:rsidRPr="00664349">
        <w:rPr>
          <w:rFonts w:ascii="Century Gothic" w:hAnsi="Century Gothic"/>
          <w:sz w:val="22"/>
          <w:szCs w:val="22"/>
        </w:rPr>
        <w:t xml:space="preserve"> y el </w:t>
      </w:r>
      <w:r w:rsidR="005D0D12">
        <w:rPr>
          <w:rFonts w:ascii="Century Gothic" w:hAnsi="Century Gothic"/>
          <w:sz w:val="22"/>
          <w:szCs w:val="22"/>
        </w:rPr>
        <w:t>30</w:t>
      </w:r>
      <w:r w:rsidR="002945F5" w:rsidRPr="00664349">
        <w:rPr>
          <w:rFonts w:ascii="Century Gothic" w:hAnsi="Century Gothic"/>
          <w:sz w:val="22"/>
          <w:szCs w:val="22"/>
        </w:rPr>
        <w:t xml:space="preserve"> de </w:t>
      </w:r>
      <w:r w:rsidR="005D0D12">
        <w:rPr>
          <w:rFonts w:ascii="Century Gothic" w:hAnsi="Century Gothic"/>
          <w:sz w:val="22"/>
          <w:szCs w:val="22"/>
        </w:rPr>
        <w:t>Diciembre</w:t>
      </w:r>
      <w:r w:rsidRPr="00664349">
        <w:rPr>
          <w:rFonts w:ascii="Century Gothic" w:hAnsi="Century Gothic"/>
          <w:sz w:val="22"/>
          <w:szCs w:val="22"/>
        </w:rPr>
        <w:t xml:space="preserve"> de 201</w:t>
      </w:r>
      <w:r w:rsidR="009F4C4B">
        <w:rPr>
          <w:rFonts w:ascii="Century Gothic" w:hAnsi="Century Gothic"/>
          <w:sz w:val="22"/>
          <w:szCs w:val="22"/>
        </w:rPr>
        <w:t>4</w:t>
      </w:r>
      <w:r w:rsidR="00D40F8C">
        <w:rPr>
          <w:rFonts w:ascii="Century Gothic" w:hAnsi="Century Gothic"/>
          <w:sz w:val="22"/>
          <w:szCs w:val="22"/>
        </w:rPr>
        <w:t>, en días hábiles de 8:30 a 14</w:t>
      </w:r>
      <w:r w:rsidR="005D0D12">
        <w:rPr>
          <w:rFonts w:ascii="Century Gothic" w:hAnsi="Century Gothic"/>
          <w:sz w:val="22"/>
          <w:szCs w:val="22"/>
        </w:rPr>
        <w:t>:00</w:t>
      </w:r>
      <w:bookmarkStart w:id="0" w:name="_GoBack"/>
      <w:bookmarkEnd w:id="0"/>
      <w:r w:rsidR="00D40F8C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D40F8C">
        <w:rPr>
          <w:rFonts w:ascii="Century Gothic" w:hAnsi="Century Gothic"/>
          <w:sz w:val="22"/>
          <w:szCs w:val="22"/>
        </w:rPr>
        <w:t>hrs</w:t>
      </w:r>
      <w:proofErr w:type="spellEnd"/>
      <w:r w:rsidR="00D40F8C">
        <w:rPr>
          <w:rFonts w:ascii="Century Gothic" w:hAnsi="Century Gothic"/>
          <w:sz w:val="22"/>
          <w:szCs w:val="22"/>
        </w:rPr>
        <w:t>., así como en la página web www.muniloslagos.cl</w:t>
      </w:r>
      <w:r w:rsidRPr="00664349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B77F31" w:rsidRDefault="00B77F31" w:rsidP="000C269F">
      <w:pPr>
        <w:jc w:val="both"/>
        <w:rPr>
          <w:rFonts w:ascii="Century Gothic" w:hAnsi="Century Gothic"/>
          <w:b/>
          <w:sz w:val="22"/>
          <w:szCs w:val="22"/>
        </w:rPr>
      </w:pPr>
    </w:p>
    <w:p w:rsidR="009F4C4B" w:rsidRDefault="006B54EC" w:rsidP="000C269F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Fecha Funcionamientos Stan</w:t>
      </w:r>
      <w:r w:rsidR="009F4C4B" w:rsidRPr="009F4C4B">
        <w:rPr>
          <w:rFonts w:ascii="Century Gothic" w:hAnsi="Century Gothic"/>
          <w:b/>
          <w:sz w:val="22"/>
          <w:szCs w:val="22"/>
        </w:rPr>
        <w:t xml:space="preserve"> </w:t>
      </w:r>
      <w:r w:rsidRPr="009F4C4B">
        <w:rPr>
          <w:rFonts w:ascii="Century Gothic" w:hAnsi="Century Gothic"/>
          <w:b/>
          <w:sz w:val="22"/>
          <w:szCs w:val="22"/>
        </w:rPr>
        <w:t>Gastronomía</w:t>
      </w:r>
      <w:r w:rsidR="009F4C4B">
        <w:rPr>
          <w:rFonts w:ascii="Century Gothic" w:hAnsi="Century Gothic"/>
          <w:sz w:val="22"/>
          <w:szCs w:val="22"/>
        </w:rPr>
        <w:t xml:space="preserve">: Del </w:t>
      </w:r>
      <w:r>
        <w:rPr>
          <w:rFonts w:ascii="Century Gothic" w:hAnsi="Century Gothic"/>
          <w:sz w:val="22"/>
          <w:szCs w:val="22"/>
        </w:rPr>
        <w:t>09</w:t>
      </w:r>
      <w:r w:rsidR="00E9511B">
        <w:rPr>
          <w:rFonts w:ascii="Century Gothic" w:hAnsi="Century Gothic"/>
          <w:sz w:val="22"/>
          <w:szCs w:val="22"/>
        </w:rPr>
        <w:t xml:space="preserve"> </w:t>
      </w:r>
      <w:r w:rsidR="009F4C4B">
        <w:rPr>
          <w:rFonts w:ascii="Century Gothic" w:hAnsi="Century Gothic"/>
          <w:sz w:val="22"/>
          <w:szCs w:val="22"/>
        </w:rPr>
        <w:t>de enero de 201</w:t>
      </w:r>
      <w:r>
        <w:rPr>
          <w:rFonts w:ascii="Century Gothic" w:hAnsi="Century Gothic"/>
          <w:sz w:val="22"/>
          <w:szCs w:val="22"/>
        </w:rPr>
        <w:t>5</w:t>
      </w:r>
      <w:r w:rsidR="009F4C4B">
        <w:rPr>
          <w:rFonts w:ascii="Century Gothic" w:hAnsi="Century Gothic"/>
          <w:sz w:val="22"/>
          <w:szCs w:val="22"/>
        </w:rPr>
        <w:t xml:space="preserve"> al 2</w:t>
      </w:r>
      <w:r>
        <w:rPr>
          <w:rFonts w:ascii="Century Gothic" w:hAnsi="Century Gothic"/>
          <w:sz w:val="22"/>
          <w:szCs w:val="22"/>
        </w:rPr>
        <w:t>2</w:t>
      </w:r>
      <w:r w:rsidR="009F4C4B">
        <w:rPr>
          <w:rFonts w:ascii="Century Gothic" w:hAnsi="Century Gothic"/>
          <w:sz w:val="22"/>
          <w:szCs w:val="22"/>
        </w:rPr>
        <w:t xml:space="preserve"> de febrero de 201</w:t>
      </w:r>
      <w:r>
        <w:rPr>
          <w:rFonts w:ascii="Century Gothic" w:hAnsi="Century Gothic"/>
          <w:sz w:val="22"/>
          <w:szCs w:val="22"/>
        </w:rPr>
        <w:t>5</w:t>
      </w:r>
      <w:r w:rsidR="009F4C4B">
        <w:rPr>
          <w:rFonts w:ascii="Century Gothic" w:hAnsi="Century Gothic"/>
          <w:sz w:val="22"/>
          <w:szCs w:val="22"/>
        </w:rPr>
        <w:t>.</w:t>
      </w:r>
    </w:p>
    <w:p w:rsidR="005258F9" w:rsidRDefault="005258F9" w:rsidP="000C269F">
      <w:pPr>
        <w:jc w:val="both"/>
        <w:rPr>
          <w:rFonts w:ascii="Century Gothic" w:hAnsi="Century Gothic"/>
          <w:sz w:val="22"/>
          <w:szCs w:val="22"/>
        </w:rPr>
      </w:pPr>
    </w:p>
    <w:p w:rsidR="00650E9F" w:rsidRPr="00A17514" w:rsidRDefault="00EC6A7D" w:rsidP="000C269F">
      <w:pPr>
        <w:jc w:val="both"/>
        <w:rPr>
          <w:rFonts w:ascii="Century Gothic" w:hAnsi="Century Gothic"/>
          <w:b/>
          <w:sz w:val="22"/>
          <w:szCs w:val="22"/>
        </w:rPr>
      </w:pPr>
      <w:r w:rsidRPr="00A17514">
        <w:rPr>
          <w:rFonts w:ascii="Century Gothic" w:hAnsi="Century Gothic"/>
          <w:b/>
          <w:sz w:val="22"/>
          <w:szCs w:val="22"/>
        </w:rPr>
        <w:t>Los stands que se ponen a disposición contarán con</w:t>
      </w:r>
      <w:r w:rsidR="00650E9F" w:rsidRPr="00A17514">
        <w:rPr>
          <w:rFonts w:ascii="Century Gothic" w:hAnsi="Century Gothic"/>
          <w:b/>
          <w:sz w:val="22"/>
          <w:szCs w:val="22"/>
        </w:rPr>
        <w:t>:</w:t>
      </w:r>
    </w:p>
    <w:p w:rsidR="00650E9F" w:rsidRDefault="00650E9F" w:rsidP="000C269F">
      <w:pPr>
        <w:jc w:val="both"/>
        <w:rPr>
          <w:rFonts w:ascii="Century Gothic" w:hAnsi="Century Gothic"/>
          <w:sz w:val="22"/>
          <w:szCs w:val="22"/>
        </w:rPr>
      </w:pPr>
    </w:p>
    <w:p w:rsidR="00650E9F" w:rsidRDefault="006B54EC" w:rsidP="00650E9F">
      <w:pPr>
        <w:pStyle w:val="Prrafodelista"/>
        <w:numPr>
          <w:ilvl w:val="0"/>
          <w:numId w:val="3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</w:t>
      </w:r>
      <w:r w:rsidR="00650E9F">
        <w:rPr>
          <w:rFonts w:ascii="Century Gothic" w:hAnsi="Century Gothic"/>
          <w:sz w:val="22"/>
          <w:szCs w:val="22"/>
        </w:rPr>
        <w:t>on techo, lateral de fondo y laterales de los costados</w:t>
      </w:r>
      <w:r w:rsidR="00EC6A7D" w:rsidRPr="00650E9F">
        <w:rPr>
          <w:rFonts w:ascii="Century Gothic" w:hAnsi="Century Gothic"/>
          <w:sz w:val="22"/>
          <w:szCs w:val="22"/>
        </w:rPr>
        <w:t>.</w:t>
      </w:r>
    </w:p>
    <w:p w:rsidR="00650E9F" w:rsidRDefault="00A17514" w:rsidP="00650E9F">
      <w:pPr>
        <w:pStyle w:val="Prrafodelista"/>
        <w:numPr>
          <w:ilvl w:val="0"/>
          <w:numId w:val="3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Iluminación</w:t>
      </w:r>
      <w:r w:rsidR="00650E9F">
        <w:rPr>
          <w:rFonts w:ascii="Century Gothic" w:hAnsi="Century Gothic"/>
          <w:sz w:val="22"/>
          <w:szCs w:val="22"/>
        </w:rPr>
        <w:t>.</w:t>
      </w:r>
    </w:p>
    <w:p w:rsidR="005258F9" w:rsidRPr="00650E9F" w:rsidRDefault="00A17514" w:rsidP="00650E9F">
      <w:pPr>
        <w:pStyle w:val="Prrafodelista"/>
        <w:numPr>
          <w:ilvl w:val="0"/>
          <w:numId w:val="3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Lavaplatos, conectados al agua potable</w:t>
      </w:r>
      <w:r w:rsidR="00650E9F" w:rsidRPr="00650E9F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para los stands de gastronomía.</w:t>
      </w:r>
    </w:p>
    <w:p w:rsidR="005258F9" w:rsidRDefault="005258F9" w:rsidP="000C269F">
      <w:pPr>
        <w:jc w:val="both"/>
        <w:rPr>
          <w:rFonts w:ascii="Century Gothic" w:hAnsi="Century Gothic"/>
          <w:sz w:val="22"/>
          <w:szCs w:val="22"/>
        </w:rPr>
      </w:pPr>
    </w:p>
    <w:p w:rsidR="006B54EC" w:rsidRDefault="006B54EC" w:rsidP="005258F9">
      <w:pPr>
        <w:jc w:val="both"/>
        <w:rPr>
          <w:rFonts w:ascii="Century Gothic" w:hAnsi="Century Gothic"/>
          <w:sz w:val="22"/>
          <w:szCs w:val="22"/>
        </w:rPr>
      </w:pPr>
    </w:p>
    <w:p w:rsidR="005258F9" w:rsidRDefault="005258F9" w:rsidP="005258F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Estas Bases sólo rigen para Stands de Gastronomía. Las solicitudes para usar </w:t>
      </w:r>
      <w:r w:rsidRPr="00D547ED">
        <w:rPr>
          <w:rFonts w:ascii="Century Gothic" w:hAnsi="Century Gothic"/>
          <w:sz w:val="22"/>
          <w:szCs w:val="22"/>
        </w:rPr>
        <w:t>espacios o terreno para la instalación de</w:t>
      </w:r>
      <w:r>
        <w:rPr>
          <w:rFonts w:ascii="Century Gothic" w:hAnsi="Century Gothic"/>
          <w:sz w:val="22"/>
          <w:szCs w:val="22"/>
        </w:rPr>
        <w:t xml:space="preserve"> juegos infantiles, taca-taca u otros deberán realizarse mediante Solicitud escrita al Sr. Alcalde, adjuntando</w:t>
      </w:r>
      <w:r w:rsidRPr="00D547ED">
        <w:rPr>
          <w:rFonts w:ascii="Century Gothic" w:hAnsi="Century Gothic"/>
          <w:sz w:val="22"/>
          <w:szCs w:val="22"/>
        </w:rPr>
        <w:t xml:space="preserve"> imágenes y/o fotos </w:t>
      </w:r>
      <w:r>
        <w:rPr>
          <w:rFonts w:ascii="Century Gothic" w:hAnsi="Century Gothic"/>
          <w:sz w:val="22"/>
          <w:szCs w:val="22"/>
        </w:rPr>
        <w:t>de los juegos</w:t>
      </w:r>
      <w:r w:rsidRPr="00D547ED">
        <w:rPr>
          <w:rFonts w:ascii="Century Gothic" w:hAnsi="Century Gothic"/>
          <w:sz w:val="22"/>
          <w:szCs w:val="22"/>
        </w:rPr>
        <w:t xml:space="preserve"> a instalar y breve descripción de lo ofertado.  </w:t>
      </w:r>
    </w:p>
    <w:p w:rsidR="005258F9" w:rsidRDefault="005258F9" w:rsidP="005258F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La autorización dependerá de las actividades que el Municipio tenga programadas para las fechas y  lugares solicitados. </w:t>
      </w:r>
    </w:p>
    <w:p w:rsidR="00666871" w:rsidRDefault="00666871" w:rsidP="00160BF2">
      <w:pPr>
        <w:pStyle w:val="Sangradetextonormal"/>
        <w:ind w:left="0" w:firstLine="0"/>
        <w:rPr>
          <w:rFonts w:ascii="Century Gothic" w:hAnsi="Century Gothic"/>
          <w:sz w:val="22"/>
          <w:szCs w:val="22"/>
        </w:rPr>
      </w:pPr>
    </w:p>
    <w:p w:rsidR="009F4C4B" w:rsidRDefault="009F4C4B" w:rsidP="00160BF2">
      <w:pPr>
        <w:pStyle w:val="Sangradetextonormal"/>
        <w:ind w:left="0" w:firstLine="0"/>
        <w:rPr>
          <w:rFonts w:ascii="Century Gothic" w:hAnsi="Century Gothic"/>
          <w:sz w:val="22"/>
          <w:szCs w:val="22"/>
        </w:rPr>
      </w:pPr>
    </w:p>
    <w:p w:rsidR="00FD3C32" w:rsidRPr="00D547ED" w:rsidRDefault="00E3089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2. PARTICIPANTES</w:t>
      </w:r>
    </w:p>
    <w:p w:rsidR="00FD3C32" w:rsidRPr="00D547ED" w:rsidRDefault="00FD3C32">
      <w:pPr>
        <w:rPr>
          <w:rFonts w:ascii="Century Gothic" w:hAnsi="Century Gothic"/>
          <w:sz w:val="22"/>
          <w:szCs w:val="22"/>
        </w:rPr>
      </w:pPr>
    </w:p>
    <w:p w:rsidR="00CE789B" w:rsidRDefault="00CE789B">
      <w:pPr>
        <w:jc w:val="both"/>
        <w:rPr>
          <w:rFonts w:ascii="Century Gothic" w:hAnsi="Century Gothic"/>
          <w:b/>
          <w:sz w:val="22"/>
          <w:szCs w:val="22"/>
        </w:rPr>
      </w:pPr>
      <w:r w:rsidRPr="00CE789B">
        <w:rPr>
          <w:rFonts w:ascii="Century Gothic" w:hAnsi="Century Gothic"/>
          <w:b/>
          <w:sz w:val="22"/>
          <w:szCs w:val="22"/>
        </w:rPr>
        <w:t>OFERENTES GASTRONOMICOS:</w:t>
      </w:r>
      <w:r w:rsidR="0033716D">
        <w:rPr>
          <w:rFonts w:ascii="Century Gothic" w:hAnsi="Century Gothic"/>
          <w:b/>
          <w:sz w:val="22"/>
          <w:szCs w:val="22"/>
        </w:rPr>
        <w:t xml:space="preserve"> </w:t>
      </w:r>
      <w:r w:rsidR="006B54EC">
        <w:rPr>
          <w:rFonts w:ascii="Century Gothic" w:hAnsi="Century Gothic"/>
          <w:b/>
          <w:sz w:val="22"/>
          <w:szCs w:val="22"/>
        </w:rPr>
        <w:t>8</w:t>
      </w:r>
      <w:r w:rsidR="0033716D">
        <w:rPr>
          <w:rFonts w:ascii="Century Gothic" w:hAnsi="Century Gothic"/>
          <w:b/>
          <w:sz w:val="22"/>
          <w:szCs w:val="22"/>
        </w:rPr>
        <w:t xml:space="preserve"> STANDS.</w:t>
      </w:r>
    </w:p>
    <w:p w:rsidR="009936C9" w:rsidRDefault="009936C9">
      <w:pPr>
        <w:jc w:val="both"/>
        <w:rPr>
          <w:rFonts w:ascii="Century Gothic" w:hAnsi="Century Gothic"/>
          <w:b/>
          <w:sz w:val="22"/>
          <w:szCs w:val="22"/>
        </w:rPr>
      </w:pPr>
    </w:p>
    <w:p w:rsidR="00D40F8C" w:rsidRDefault="00CE789B">
      <w:pPr>
        <w:jc w:val="both"/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sz w:val="22"/>
          <w:szCs w:val="22"/>
        </w:rPr>
        <w:t xml:space="preserve">Podrán participar en esta propuesta todas las personas jurídicas  y naturales, que  hayan retirado las presentes bases desde </w:t>
      </w:r>
      <w:smartTag w:uri="urn:schemas-microsoft-com:office:smarttags" w:element="PersonName">
        <w:smartTagPr>
          <w:attr w:name="ProductID" w:val="la Oficina"/>
        </w:smartTagPr>
        <w:r w:rsidRPr="00D547ED">
          <w:rPr>
            <w:rFonts w:ascii="Century Gothic" w:hAnsi="Century Gothic"/>
            <w:sz w:val="22"/>
            <w:szCs w:val="22"/>
          </w:rPr>
          <w:t>la Oficina</w:t>
        </w:r>
      </w:smartTag>
      <w:r w:rsidRPr="00D547ED">
        <w:rPr>
          <w:rFonts w:ascii="Century Gothic" w:hAnsi="Century Gothic"/>
          <w:sz w:val="22"/>
          <w:szCs w:val="22"/>
        </w:rPr>
        <w:t xml:space="preserve"> de </w:t>
      </w:r>
      <w:r>
        <w:rPr>
          <w:rFonts w:ascii="Century Gothic" w:hAnsi="Century Gothic"/>
          <w:sz w:val="22"/>
          <w:szCs w:val="22"/>
        </w:rPr>
        <w:t>Partes</w:t>
      </w:r>
      <w:r w:rsidRPr="00D547ED">
        <w:rPr>
          <w:rFonts w:ascii="Century Gothic" w:hAnsi="Century Gothic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Ilustre Municipalidad"/>
        </w:smartTagPr>
        <w:r w:rsidRPr="00D547ED">
          <w:rPr>
            <w:rFonts w:ascii="Century Gothic" w:hAnsi="Century Gothic"/>
            <w:sz w:val="22"/>
            <w:szCs w:val="22"/>
          </w:rPr>
          <w:t>la Ilustre Municipalidad</w:t>
        </w:r>
      </w:smartTag>
      <w:r>
        <w:rPr>
          <w:rFonts w:ascii="Century Gothic" w:hAnsi="Century Gothic"/>
          <w:sz w:val="22"/>
          <w:szCs w:val="22"/>
        </w:rPr>
        <w:t xml:space="preserve"> de Los Lagos</w:t>
      </w:r>
      <w:r w:rsidR="00D40F8C">
        <w:rPr>
          <w:rFonts w:ascii="Century Gothic" w:hAnsi="Century Gothic"/>
          <w:sz w:val="22"/>
          <w:szCs w:val="22"/>
        </w:rPr>
        <w:t xml:space="preserve">. </w:t>
      </w:r>
    </w:p>
    <w:p w:rsidR="00FD3C32" w:rsidRPr="00D547ED" w:rsidRDefault="00FD3C32">
      <w:pPr>
        <w:jc w:val="both"/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sz w:val="22"/>
          <w:szCs w:val="22"/>
        </w:rPr>
        <w:t>El retiro de bases deberá ser realizado por la persona natural o jurídica que realizará la oferta materia</w:t>
      </w:r>
      <w:r w:rsidR="009F4C4B">
        <w:rPr>
          <w:rFonts w:ascii="Century Gothic" w:hAnsi="Century Gothic"/>
          <w:sz w:val="22"/>
          <w:szCs w:val="22"/>
        </w:rPr>
        <w:t>l</w:t>
      </w:r>
      <w:r w:rsidRPr="00D547ED">
        <w:rPr>
          <w:rFonts w:ascii="Century Gothic" w:hAnsi="Century Gothic"/>
          <w:sz w:val="22"/>
          <w:szCs w:val="22"/>
        </w:rPr>
        <w:t xml:space="preserve"> de esta propuesta y quien será el responsable del buen funcionamiento y cuidado del </w:t>
      </w:r>
      <w:r w:rsidR="001B5D1F">
        <w:rPr>
          <w:rFonts w:ascii="Century Gothic" w:hAnsi="Century Gothic"/>
          <w:sz w:val="22"/>
          <w:szCs w:val="22"/>
        </w:rPr>
        <w:t>stand</w:t>
      </w:r>
      <w:r w:rsidRPr="00D547ED">
        <w:rPr>
          <w:rFonts w:ascii="Century Gothic" w:hAnsi="Century Gothic"/>
          <w:sz w:val="22"/>
          <w:szCs w:val="22"/>
        </w:rPr>
        <w:t xml:space="preserve"> a adjudicarse.</w:t>
      </w:r>
    </w:p>
    <w:p w:rsidR="00B77F31" w:rsidRDefault="00B77F31">
      <w:pPr>
        <w:jc w:val="both"/>
        <w:rPr>
          <w:rFonts w:ascii="Century Gothic" w:hAnsi="Century Gothic"/>
          <w:sz w:val="22"/>
          <w:szCs w:val="22"/>
        </w:rPr>
      </w:pPr>
    </w:p>
    <w:p w:rsidR="00FD3C32" w:rsidRDefault="00FD3C32">
      <w:pPr>
        <w:jc w:val="both"/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sz w:val="22"/>
          <w:szCs w:val="22"/>
        </w:rPr>
        <w:t xml:space="preserve">En el caso de </w:t>
      </w:r>
      <w:r w:rsidR="00A87502" w:rsidRPr="00D547ED">
        <w:rPr>
          <w:rFonts w:ascii="Century Gothic" w:hAnsi="Century Gothic"/>
          <w:sz w:val="22"/>
          <w:szCs w:val="22"/>
        </w:rPr>
        <w:t xml:space="preserve">las </w:t>
      </w:r>
      <w:r w:rsidRPr="00D547ED">
        <w:rPr>
          <w:rFonts w:ascii="Century Gothic" w:hAnsi="Century Gothic"/>
          <w:sz w:val="22"/>
          <w:szCs w:val="22"/>
        </w:rPr>
        <w:t>persona</w:t>
      </w:r>
      <w:r w:rsidR="00A87502" w:rsidRPr="00D547ED">
        <w:rPr>
          <w:rFonts w:ascii="Century Gothic" w:hAnsi="Century Gothic"/>
          <w:sz w:val="22"/>
          <w:szCs w:val="22"/>
        </w:rPr>
        <w:t>s</w:t>
      </w:r>
      <w:r w:rsidRPr="00D547ED">
        <w:rPr>
          <w:rFonts w:ascii="Century Gothic" w:hAnsi="Century Gothic"/>
          <w:sz w:val="22"/>
          <w:szCs w:val="22"/>
        </w:rPr>
        <w:t xml:space="preserve"> jurídica</w:t>
      </w:r>
      <w:r w:rsidR="00A87502" w:rsidRPr="00D547ED">
        <w:rPr>
          <w:rFonts w:ascii="Century Gothic" w:hAnsi="Century Gothic"/>
          <w:sz w:val="22"/>
          <w:szCs w:val="22"/>
        </w:rPr>
        <w:t>s</w:t>
      </w:r>
      <w:r w:rsidRPr="00D547ED">
        <w:rPr>
          <w:rFonts w:ascii="Century Gothic" w:hAnsi="Century Gothic"/>
          <w:sz w:val="22"/>
          <w:szCs w:val="22"/>
        </w:rPr>
        <w:t>, este trámite deberá ser realizado por el presidente de la org</w:t>
      </w:r>
      <w:r w:rsidR="004D4933">
        <w:rPr>
          <w:rFonts w:ascii="Century Gothic" w:hAnsi="Century Gothic"/>
          <w:sz w:val="22"/>
          <w:szCs w:val="22"/>
        </w:rPr>
        <w:t>anización o quien lo represente;</w:t>
      </w:r>
      <w:r w:rsidRPr="00D547ED">
        <w:rPr>
          <w:rFonts w:ascii="Century Gothic" w:hAnsi="Century Gothic"/>
          <w:sz w:val="22"/>
          <w:szCs w:val="22"/>
        </w:rPr>
        <w:t xml:space="preserve"> en este último caso deberá acreditarlo mediante autorización simple.   </w:t>
      </w:r>
    </w:p>
    <w:p w:rsidR="00A87502" w:rsidRPr="00D547ED" w:rsidRDefault="00A87502">
      <w:pPr>
        <w:jc w:val="both"/>
        <w:rPr>
          <w:rFonts w:ascii="Century Gothic" w:hAnsi="Century Gothic"/>
          <w:sz w:val="22"/>
          <w:szCs w:val="22"/>
        </w:rPr>
      </w:pPr>
    </w:p>
    <w:p w:rsidR="00FD3C32" w:rsidRDefault="00FD3C32">
      <w:pPr>
        <w:jc w:val="both"/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sz w:val="22"/>
          <w:szCs w:val="22"/>
        </w:rPr>
        <w:t>La persona que retira las bases para</w:t>
      </w:r>
      <w:r w:rsidR="00A80E9A" w:rsidRPr="00D547ED">
        <w:rPr>
          <w:rFonts w:ascii="Century Gothic" w:hAnsi="Century Gothic"/>
          <w:sz w:val="22"/>
          <w:szCs w:val="22"/>
        </w:rPr>
        <w:t xml:space="preserve"> todos los efectos se denominará</w:t>
      </w:r>
      <w:r w:rsidRPr="00D547ED">
        <w:rPr>
          <w:rFonts w:ascii="Century Gothic" w:hAnsi="Century Gothic"/>
          <w:sz w:val="22"/>
          <w:szCs w:val="22"/>
        </w:rPr>
        <w:t xml:space="preserve"> oferente.   </w:t>
      </w:r>
    </w:p>
    <w:p w:rsidR="005258F9" w:rsidRDefault="005258F9">
      <w:pPr>
        <w:jc w:val="both"/>
        <w:rPr>
          <w:rFonts w:ascii="Century Gothic" w:hAnsi="Century Gothic"/>
          <w:sz w:val="22"/>
          <w:szCs w:val="22"/>
        </w:rPr>
      </w:pPr>
    </w:p>
    <w:p w:rsidR="007C1457" w:rsidRDefault="007C1457">
      <w:pPr>
        <w:jc w:val="both"/>
        <w:rPr>
          <w:rFonts w:ascii="Century Gothic" w:hAnsi="Century Gothic"/>
          <w:sz w:val="22"/>
          <w:szCs w:val="22"/>
        </w:rPr>
      </w:pPr>
    </w:p>
    <w:p w:rsidR="00890368" w:rsidRPr="00D547ED" w:rsidRDefault="00890368" w:rsidP="00890368">
      <w:pPr>
        <w:numPr>
          <w:ilvl w:val="0"/>
          <w:numId w:val="22"/>
        </w:numPr>
        <w:jc w:val="both"/>
        <w:rPr>
          <w:rFonts w:ascii="Century Gothic" w:hAnsi="Century Gothic"/>
          <w:b/>
          <w:sz w:val="22"/>
          <w:szCs w:val="22"/>
        </w:rPr>
      </w:pPr>
      <w:r w:rsidRPr="00D547ED">
        <w:rPr>
          <w:rFonts w:ascii="Century Gothic" w:hAnsi="Century Gothic"/>
          <w:b/>
          <w:sz w:val="22"/>
          <w:szCs w:val="22"/>
        </w:rPr>
        <w:t xml:space="preserve">PRESENTACION DE </w:t>
      </w:r>
      <w:smartTag w:uri="urn:schemas-microsoft-com:office:smarttags" w:element="PersonName">
        <w:smartTagPr>
          <w:attr w:name="ProductID" w:val="LA OFERTA"/>
        </w:smartTagPr>
        <w:r w:rsidRPr="00D547ED">
          <w:rPr>
            <w:rFonts w:ascii="Century Gothic" w:hAnsi="Century Gothic"/>
            <w:b/>
            <w:sz w:val="22"/>
            <w:szCs w:val="22"/>
          </w:rPr>
          <w:t>LA OFERTA</w:t>
        </w:r>
      </w:smartTag>
    </w:p>
    <w:p w:rsidR="00890368" w:rsidRPr="00D547ED" w:rsidRDefault="00890368" w:rsidP="00890368">
      <w:pPr>
        <w:jc w:val="both"/>
        <w:rPr>
          <w:rFonts w:ascii="Century Gothic" w:hAnsi="Century Gothic"/>
          <w:sz w:val="22"/>
          <w:szCs w:val="22"/>
        </w:rPr>
      </w:pPr>
    </w:p>
    <w:p w:rsidR="005258F9" w:rsidRDefault="003478F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Las propuestas se recibirán en la Oficina de Partes de la Municipalidad de Los Lagos, entre el </w:t>
      </w:r>
      <w:r w:rsidR="006B54EC">
        <w:rPr>
          <w:rFonts w:ascii="Century Gothic" w:hAnsi="Century Gothic"/>
          <w:sz w:val="22"/>
          <w:szCs w:val="22"/>
        </w:rPr>
        <w:t>19</w:t>
      </w:r>
      <w:r w:rsidR="009F4C4B">
        <w:rPr>
          <w:rFonts w:ascii="Century Gothic" w:hAnsi="Century Gothic"/>
          <w:sz w:val="22"/>
          <w:szCs w:val="22"/>
        </w:rPr>
        <w:t xml:space="preserve"> de diciembre</w:t>
      </w:r>
      <w:r w:rsidRPr="00853936">
        <w:rPr>
          <w:rFonts w:ascii="Century Gothic" w:hAnsi="Century Gothic"/>
          <w:sz w:val="22"/>
          <w:szCs w:val="22"/>
        </w:rPr>
        <w:t xml:space="preserve"> de 201</w:t>
      </w:r>
      <w:r w:rsidR="006B54EC">
        <w:rPr>
          <w:rFonts w:ascii="Century Gothic" w:hAnsi="Century Gothic"/>
          <w:sz w:val="22"/>
          <w:szCs w:val="22"/>
        </w:rPr>
        <w:t>4</w:t>
      </w:r>
      <w:r w:rsidR="00D40F8C">
        <w:rPr>
          <w:rFonts w:ascii="Century Gothic" w:hAnsi="Century Gothic"/>
          <w:sz w:val="22"/>
          <w:szCs w:val="22"/>
        </w:rPr>
        <w:t xml:space="preserve"> (hasta las 1</w:t>
      </w:r>
      <w:r w:rsidR="006B54EC">
        <w:rPr>
          <w:rFonts w:ascii="Century Gothic" w:hAnsi="Century Gothic"/>
          <w:sz w:val="22"/>
          <w:szCs w:val="22"/>
        </w:rPr>
        <w:t>4</w:t>
      </w:r>
      <w:r w:rsidR="00D40F8C">
        <w:rPr>
          <w:rFonts w:ascii="Century Gothic" w:hAnsi="Century Gothic"/>
          <w:sz w:val="22"/>
          <w:szCs w:val="22"/>
        </w:rPr>
        <w:t xml:space="preserve">:00 </w:t>
      </w:r>
      <w:proofErr w:type="spellStart"/>
      <w:r w:rsidR="00D40F8C">
        <w:rPr>
          <w:rFonts w:ascii="Century Gothic" w:hAnsi="Century Gothic"/>
          <w:sz w:val="22"/>
          <w:szCs w:val="22"/>
        </w:rPr>
        <w:t>hrs</w:t>
      </w:r>
      <w:proofErr w:type="spellEnd"/>
      <w:r w:rsidR="00D40F8C">
        <w:rPr>
          <w:rFonts w:ascii="Century Gothic" w:hAnsi="Century Gothic"/>
          <w:sz w:val="22"/>
          <w:szCs w:val="22"/>
        </w:rPr>
        <w:t>)</w:t>
      </w:r>
      <w:r w:rsidRPr="00853936">
        <w:rPr>
          <w:rFonts w:ascii="Century Gothic" w:hAnsi="Century Gothic"/>
          <w:sz w:val="22"/>
          <w:szCs w:val="22"/>
        </w:rPr>
        <w:t xml:space="preserve"> y el </w:t>
      </w:r>
      <w:r w:rsidR="006B54EC">
        <w:rPr>
          <w:rFonts w:ascii="Century Gothic" w:hAnsi="Century Gothic"/>
          <w:sz w:val="22"/>
          <w:szCs w:val="22"/>
        </w:rPr>
        <w:t>30</w:t>
      </w:r>
      <w:r w:rsidRPr="00853936">
        <w:rPr>
          <w:rFonts w:ascii="Century Gothic" w:hAnsi="Century Gothic"/>
          <w:sz w:val="22"/>
          <w:szCs w:val="22"/>
        </w:rPr>
        <w:t xml:space="preserve"> de </w:t>
      </w:r>
      <w:r w:rsidR="006B54EC">
        <w:rPr>
          <w:rFonts w:ascii="Century Gothic" w:hAnsi="Century Gothic"/>
          <w:sz w:val="22"/>
          <w:szCs w:val="22"/>
        </w:rPr>
        <w:t>Diciembre</w:t>
      </w:r>
      <w:r w:rsidRPr="00853936">
        <w:rPr>
          <w:rFonts w:ascii="Century Gothic" w:hAnsi="Century Gothic"/>
          <w:sz w:val="22"/>
          <w:szCs w:val="22"/>
        </w:rPr>
        <w:t xml:space="preserve"> de 201</w:t>
      </w:r>
      <w:r w:rsidR="009F4C4B">
        <w:rPr>
          <w:rFonts w:ascii="Century Gothic" w:hAnsi="Century Gothic"/>
          <w:sz w:val="22"/>
          <w:szCs w:val="22"/>
        </w:rPr>
        <w:t>4</w:t>
      </w:r>
      <w:r>
        <w:rPr>
          <w:rFonts w:ascii="Century Gothic" w:hAnsi="Century Gothic"/>
          <w:sz w:val="22"/>
          <w:szCs w:val="22"/>
        </w:rPr>
        <w:t xml:space="preserve">, entre las 8:30 y las 14:00 </w:t>
      </w:r>
      <w:proofErr w:type="spellStart"/>
      <w:r>
        <w:rPr>
          <w:rFonts w:ascii="Century Gothic" w:hAnsi="Century Gothic"/>
          <w:sz w:val="22"/>
          <w:szCs w:val="22"/>
        </w:rPr>
        <w:t>hrs</w:t>
      </w:r>
      <w:proofErr w:type="spellEnd"/>
      <w:r>
        <w:rPr>
          <w:rFonts w:ascii="Century Gothic" w:hAnsi="Century Gothic"/>
          <w:sz w:val="22"/>
          <w:szCs w:val="22"/>
        </w:rPr>
        <w:t>.</w:t>
      </w:r>
      <w:r w:rsidR="006B54E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B77F31" w:rsidRDefault="00B77F31">
      <w:pPr>
        <w:jc w:val="both"/>
        <w:rPr>
          <w:rFonts w:ascii="Century Gothic" w:hAnsi="Century Gothic"/>
          <w:sz w:val="22"/>
          <w:szCs w:val="22"/>
        </w:rPr>
      </w:pPr>
    </w:p>
    <w:p w:rsidR="00FD3C32" w:rsidRPr="00D547ED" w:rsidRDefault="00890368">
      <w:pPr>
        <w:jc w:val="both"/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sz w:val="22"/>
          <w:szCs w:val="22"/>
        </w:rPr>
        <w:t>La prop</w:t>
      </w:r>
      <w:r w:rsidR="00074251" w:rsidRPr="00D547ED">
        <w:rPr>
          <w:rFonts w:ascii="Century Gothic" w:hAnsi="Century Gothic"/>
          <w:sz w:val="22"/>
          <w:szCs w:val="22"/>
        </w:rPr>
        <w:t>uesta se presentará en un único</w:t>
      </w:r>
      <w:r w:rsidR="008D1FDF">
        <w:rPr>
          <w:rFonts w:ascii="Century Gothic" w:hAnsi="Century Gothic"/>
          <w:sz w:val="22"/>
          <w:szCs w:val="22"/>
        </w:rPr>
        <w:t xml:space="preserve"> sobre rotulado como</w:t>
      </w:r>
      <w:r w:rsidRPr="00D547ED">
        <w:rPr>
          <w:rFonts w:ascii="Century Gothic" w:hAnsi="Century Gothic"/>
          <w:sz w:val="22"/>
          <w:szCs w:val="22"/>
        </w:rPr>
        <w:t xml:space="preserve"> </w:t>
      </w:r>
      <w:r w:rsidRPr="00D547ED">
        <w:rPr>
          <w:rFonts w:ascii="Century Gothic" w:hAnsi="Century Gothic"/>
          <w:b/>
          <w:sz w:val="22"/>
          <w:szCs w:val="22"/>
        </w:rPr>
        <w:t>“Propuesta</w:t>
      </w:r>
      <w:r w:rsidRPr="00D547ED">
        <w:rPr>
          <w:rFonts w:ascii="Century Gothic" w:hAnsi="Century Gothic"/>
          <w:sz w:val="22"/>
          <w:szCs w:val="22"/>
        </w:rPr>
        <w:t xml:space="preserve"> </w:t>
      </w:r>
      <w:r w:rsidRPr="00D547ED">
        <w:rPr>
          <w:rFonts w:ascii="Century Gothic" w:hAnsi="Century Gothic"/>
          <w:b/>
          <w:sz w:val="22"/>
          <w:szCs w:val="22"/>
        </w:rPr>
        <w:t>Económica</w:t>
      </w:r>
      <w:r w:rsidR="008D1FDF">
        <w:rPr>
          <w:rFonts w:ascii="Century Gothic" w:hAnsi="Century Gothic"/>
          <w:b/>
          <w:sz w:val="22"/>
          <w:szCs w:val="22"/>
        </w:rPr>
        <w:t xml:space="preserve"> Stand 201</w:t>
      </w:r>
      <w:r w:rsidR="005258F9">
        <w:rPr>
          <w:rFonts w:ascii="Century Gothic" w:hAnsi="Century Gothic"/>
          <w:b/>
          <w:sz w:val="22"/>
          <w:szCs w:val="22"/>
        </w:rPr>
        <w:t>4</w:t>
      </w:r>
      <w:r w:rsidRPr="00D547ED">
        <w:rPr>
          <w:rFonts w:ascii="Century Gothic" w:hAnsi="Century Gothic"/>
          <w:b/>
          <w:sz w:val="22"/>
          <w:szCs w:val="22"/>
        </w:rPr>
        <w:t>”</w:t>
      </w:r>
      <w:r w:rsidRPr="00D547ED">
        <w:rPr>
          <w:rFonts w:ascii="Century Gothic" w:hAnsi="Century Gothic"/>
          <w:sz w:val="22"/>
          <w:szCs w:val="22"/>
        </w:rPr>
        <w:t xml:space="preserve">. </w:t>
      </w:r>
      <w:r w:rsidR="00B95CE1">
        <w:rPr>
          <w:rFonts w:ascii="Century Gothic" w:hAnsi="Century Gothic"/>
          <w:sz w:val="22"/>
          <w:szCs w:val="22"/>
        </w:rPr>
        <w:t>El sobre deberá incluir:</w:t>
      </w:r>
    </w:p>
    <w:p w:rsidR="00FD3C32" w:rsidRDefault="00FD3C32">
      <w:pPr>
        <w:jc w:val="both"/>
        <w:rPr>
          <w:rFonts w:ascii="Century Gothic" w:hAnsi="Century Gothic"/>
          <w:sz w:val="22"/>
          <w:szCs w:val="22"/>
        </w:rPr>
      </w:pPr>
    </w:p>
    <w:p w:rsidR="005258F9" w:rsidRPr="00D547ED" w:rsidRDefault="005258F9">
      <w:pPr>
        <w:jc w:val="both"/>
        <w:rPr>
          <w:rFonts w:ascii="Century Gothic" w:hAnsi="Century Gothic"/>
          <w:sz w:val="22"/>
          <w:szCs w:val="22"/>
        </w:rPr>
      </w:pPr>
    </w:p>
    <w:p w:rsidR="00D21CEC" w:rsidRDefault="00485F88" w:rsidP="00D21CEC">
      <w:pPr>
        <w:numPr>
          <w:ilvl w:val="0"/>
          <w:numId w:val="20"/>
        </w:numPr>
        <w:ind w:hanging="780"/>
        <w:jc w:val="both"/>
        <w:rPr>
          <w:rFonts w:ascii="Century Gothic" w:hAnsi="Century Gothic"/>
          <w:sz w:val="22"/>
          <w:szCs w:val="22"/>
        </w:rPr>
      </w:pPr>
      <w:r w:rsidRPr="00B536F3">
        <w:rPr>
          <w:rFonts w:ascii="Century Gothic" w:hAnsi="Century Gothic"/>
          <w:sz w:val="22"/>
          <w:szCs w:val="22"/>
        </w:rPr>
        <w:t xml:space="preserve">Formulario </w:t>
      </w:r>
      <w:r w:rsidR="00AF6420" w:rsidRPr="00B536F3">
        <w:rPr>
          <w:rFonts w:ascii="Century Gothic" w:hAnsi="Century Gothic"/>
          <w:sz w:val="22"/>
          <w:szCs w:val="22"/>
        </w:rPr>
        <w:t>N</w:t>
      </w:r>
      <w:r w:rsidR="00B95CE1" w:rsidRPr="00B536F3">
        <w:rPr>
          <w:rFonts w:ascii="Century Gothic" w:hAnsi="Century Gothic"/>
          <w:sz w:val="22"/>
          <w:szCs w:val="22"/>
        </w:rPr>
        <w:t>º</w:t>
      </w:r>
      <w:r w:rsidR="00AF6420" w:rsidRPr="00B536F3">
        <w:rPr>
          <w:rFonts w:ascii="Century Gothic" w:hAnsi="Century Gothic"/>
          <w:sz w:val="22"/>
          <w:szCs w:val="22"/>
        </w:rPr>
        <w:t xml:space="preserve"> </w:t>
      </w:r>
      <w:r w:rsidR="00FD3C32" w:rsidRPr="00B536F3">
        <w:rPr>
          <w:rFonts w:ascii="Century Gothic" w:hAnsi="Century Gothic"/>
          <w:sz w:val="22"/>
          <w:szCs w:val="22"/>
        </w:rPr>
        <w:t>1:</w:t>
      </w:r>
      <w:r w:rsidR="00FD3C32" w:rsidRPr="00D547ED">
        <w:rPr>
          <w:rFonts w:ascii="Century Gothic" w:hAnsi="Century Gothic"/>
          <w:sz w:val="22"/>
          <w:szCs w:val="22"/>
        </w:rPr>
        <w:t xml:space="preserve"> </w:t>
      </w:r>
      <w:r w:rsidR="00FB4EBD">
        <w:rPr>
          <w:rFonts w:ascii="Century Gothic" w:hAnsi="Century Gothic"/>
          <w:sz w:val="22"/>
          <w:szCs w:val="22"/>
        </w:rPr>
        <w:t>I</w:t>
      </w:r>
      <w:r w:rsidR="00AF6420">
        <w:rPr>
          <w:rFonts w:ascii="Century Gothic" w:hAnsi="Century Gothic"/>
          <w:sz w:val="22"/>
          <w:szCs w:val="22"/>
        </w:rPr>
        <w:t>ndicar claramente el tipo de s</w:t>
      </w:r>
      <w:r w:rsidR="0017517F">
        <w:rPr>
          <w:rFonts w:ascii="Century Gothic" w:hAnsi="Century Gothic"/>
          <w:sz w:val="22"/>
          <w:szCs w:val="22"/>
        </w:rPr>
        <w:t>tand (</w:t>
      </w:r>
      <w:r w:rsidR="00713DE5">
        <w:rPr>
          <w:rFonts w:ascii="Century Gothic" w:hAnsi="Century Gothic"/>
          <w:sz w:val="22"/>
          <w:szCs w:val="22"/>
        </w:rPr>
        <w:t>Gastronomía</w:t>
      </w:r>
      <w:r w:rsidR="0017517F">
        <w:rPr>
          <w:rFonts w:ascii="Century Gothic" w:hAnsi="Century Gothic"/>
          <w:sz w:val="22"/>
          <w:szCs w:val="22"/>
        </w:rPr>
        <w:t>)</w:t>
      </w:r>
      <w:r w:rsidR="00D21CEC">
        <w:rPr>
          <w:rFonts w:ascii="Century Gothic" w:hAnsi="Century Gothic"/>
          <w:sz w:val="22"/>
          <w:szCs w:val="22"/>
        </w:rPr>
        <w:t>.</w:t>
      </w:r>
    </w:p>
    <w:p w:rsidR="0040184B" w:rsidRPr="00D547ED" w:rsidRDefault="00D21CEC" w:rsidP="00D21CEC">
      <w:pPr>
        <w:ind w:left="780"/>
        <w:jc w:val="both"/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sz w:val="22"/>
          <w:szCs w:val="22"/>
        </w:rPr>
        <w:t xml:space="preserve"> </w:t>
      </w:r>
    </w:p>
    <w:p w:rsidR="0040184B" w:rsidRPr="00D547ED" w:rsidRDefault="0040184B" w:rsidP="0040184B">
      <w:pPr>
        <w:jc w:val="both"/>
        <w:rPr>
          <w:rFonts w:ascii="Century Gothic" w:hAnsi="Century Gothic"/>
          <w:sz w:val="22"/>
          <w:szCs w:val="22"/>
        </w:rPr>
      </w:pPr>
    </w:p>
    <w:p w:rsidR="00FD3C32" w:rsidRDefault="00FD3C32" w:rsidP="00004965">
      <w:pPr>
        <w:numPr>
          <w:ilvl w:val="0"/>
          <w:numId w:val="20"/>
        </w:numPr>
        <w:ind w:hanging="780"/>
        <w:jc w:val="both"/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sz w:val="22"/>
          <w:szCs w:val="22"/>
        </w:rPr>
        <w:t xml:space="preserve">Fotocopia </w:t>
      </w:r>
      <w:r w:rsidR="00485F88">
        <w:rPr>
          <w:rFonts w:ascii="Century Gothic" w:hAnsi="Century Gothic"/>
          <w:sz w:val="22"/>
          <w:szCs w:val="22"/>
        </w:rPr>
        <w:t xml:space="preserve">Cédula de Identidad de Oferente o </w:t>
      </w:r>
      <w:r w:rsidR="00FB4EBD">
        <w:rPr>
          <w:rFonts w:ascii="Century Gothic" w:hAnsi="Century Gothic"/>
          <w:sz w:val="22"/>
          <w:szCs w:val="22"/>
        </w:rPr>
        <w:t>Representante Legal, según corresponda.</w:t>
      </w:r>
    </w:p>
    <w:p w:rsidR="000B1915" w:rsidRDefault="000B1915" w:rsidP="000B1915">
      <w:pPr>
        <w:jc w:val="both"/>
        <w:rPr>
          <w:rFonts w:ascii="Century Gothic" w:hAnsi="Century Gothic"/>
          <w:sz w:val="22"/>
          <w:szCs w:val="22"/>
        </w:rPr>
      </w:pPr>
    </w:p>
    <w:p w:rsidR="000B1915" w:rsidRDefault="000B1915" w:rsidP="000B1915">
      <w:pPr>
        <w:jc w:val="both"/>
        <w:rPr>
          <w:rFonts w:ascii="Century Gothic" w:hAnsi="Century Gothic"/>
          <w:sz w:val="22"/>
          <w:szCs w:val="22"/>
        </w:rPr>
      </w:pPr>
    </w:p>
    <w:p w:rsidR="000B1915" w:rsidRPr="00D547ED" w:rsidRDefault="000B1915" w:rsidP="000B1915">
      <w:pPr>
        <w:jc w:val="both"/>
        <w:rPr>
          <w:rFonts w:ascii="Century Gothic" w:hAnsi="Century Gothic"/>
          <w:sz w:val="22"/>
          <w:szCs w:val="22"/>
        </w:rPr>
      </w:pPr>
    </w:p>
    <w:p w:rsidR="00FD3C32" w:rsidRPr="00D547ED" w:rsidRDefault="00FD3C32" w:rsidP="00D36842">
      <w:pPr>
        <w:tabs>
          <w:tab w:val="left" w:pos="2220"/>
        </w:tabs>
        <w:jc w:val="both"/>
        <w:rPr>
          <w:rFonts w:ascii="Century Gothic" w:hAnsi="Century Gothic"/>
          <w:color w:val="FF0000"/>
          <w:sz w:val="22"/>
          <w:szCs w:val="22"/>
        </w:rPr>
      </w:pPr>
      <w:r w:rsidRPr="00D547ED">
        <w:rPr>
          <w:rFonts w:ascii="Century Gothic" w:hAnsi="Century Gothic"/>
          <w:color w:val="FF0000"/>
          <w:sz w:val="22"/>
          <w:szCs w:val="22"/>
        </w:rPr>
        <w:lastRenderedPageBreak/>
        <w:t xml:space="preserve">         </w:t>
      </w:r>
      <w:r w:rsidR="00D36842" w:rsidRPr="00D547ED">
        <w:rPr>
          <w:rFonts w:ascii="Century Gothic" w:hAnsi="Century Gothic"/>
          <w:color w:val="FF0000"/>
          <w:sz w:val="22"/>
          <w:szCs w:val="22"/>
        </w:rPr>
        <w:tab/>
      </w:r>
    </w:p>
    <w:p w:rsidR="00FD3C32" w:rsidRPr="00D547ED" w:rsidRDefault="00FD3C32" w:rsidP="00160BF2">
      <w:pPr>
        <w:numPr>
          <w:ilvl w:val="0"/>
          <w:numId w:val="20"/>
        </w:numPr>
        <w:ind w:hanging="780"/>
        <w:jc w:val="both"/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sz w:val="22"/>
          <w:szCs w:val="22"/>
        </w:rPr>
        <w:t>Respuestas y/</w:t>
      </w:r>
      <w:r w:rsidR="0040184B" w:rsidRPr="00D547ED">
        <w:rPr>
          <w:rFonts w:ascii="Century Gothic" w:hAnsi="Century Gothic"/>
          <w:sz w:val="22"/>
          <w:szCs w:val="22"/>
        </w:rPr>
        <w:t>o</w:t>
      </w:r>
      <w:r w:rsidR="00FB4EBD">
        <w:rPr>
          <w:rFonts w:ascii="Century Gothic" w:hAnsi="Century Gothic"/>
          <w:sz w:val="22"/>
          <w:szCs w:val="22"/>
        </w:rPr>
        <w:t xml:space="preserve"> aclaraciones si las hubiera</w:t>
      </w:r>
      <w:r w:rsidRPr="00D547ED">
        <w:rPr>
          <w:rFonts w:ascii="Century Gothic" w:hAnsi="Century Gothic"/>
          <w:sz w:val="22"/>
          <w:szCs w:val="22"/>
        </w:rPr>
        <w:t xml:space="preserve">. </w:t>
      </w:r>
      <w:r w:rsidRPr="00D547ED">
        <w:rPr>
          <w:rFonts w:ascii="Century Gothic" w:hAnsi="Century Gothic"/>
          <w:sz w:val="22"/>
          <w:szCs w:val="22"/>
        </w:rPr>
        <w:tab/>
      </w:r>
    </w:p>
    <w:p w:rsidR="00160BF2" w:rsidRPr="00D547ED" w:rsidRDefault="00160BF2" w:rsidP="00160BF2">
      <w:pPr>
        <w:jc w:val="both"/>
        <w:rPr>
          <w:rFonts w:ascii="Century Gothic" w:hAnsi="Century Gothic"/>
          <w:sz w:val="22"/>
          <w:szCs w:val="22"/>
        </w:rPr>
      </w:pPr>
    </w:p>
    <w:p w:rsidR="00A33AF3" w:rsidRDefault="00A33AF3" w:rsidP="00A33AF3">
      <w:pPr>
        <w:pStyle w:val="Prrafodelista"/>
        <w:rPr>
          <w:rFonts w:ascii="Century Gothic" w:hAnsi="Century Gothic"/>
          <w:sz w:val="22"/>
          <w:szCs w:val="22"/>
        </w:rPr>
      </w:pPr>
    </w:p>
    <w:p w:rsidR="00D21CEC" w:rsidRDefault="005A48B0" w:rsidP="00D21CEC">
      <w:pPr>
        <w:numPr>
          <w:ilvl w:val="0"/>
          <w:numId w:val="20"/>
        </w:numPr>
        <w:ind w:hanging="7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Formulario Nº </w:t>
      </w:r>
      <w:r w:rsidR="00B77F31"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 xml:space="preserve">, sólo en el </w:t>
      </w:r>
      <w:r w:rsidR="00A33AF3">
        <w:rPr>
          <w:rFonts w:ascii="Century Gothic" w:hAnsi="Century Gothic"/>
          <w:sz w:val="22"/>
          <w:szCs w:val="22"/>
        </w:rPr>
        <w:t>c</w:t>
      </w:r>
      <w:r>
        <w:rPr>
          <w:rFonts w:ascii="Century Gothic" w:hAnsi="Century Gothic"/>
          <w:sz w:val="22"/>
          <w:szCs w:val="22"/>
        </w:rPr>
        <w:t>aso de los stand</w:t>
      </w:r>
      <w:r w:rsidR="0017517F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 xml:space="preserve"> de gastronomía.</w:t>
      </w:r>
      <w:r w:rsidR="00A33AF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E</w:t>
      </w:r>
      <w:r w:rsidR="00A33AF3">
        <w:rPr>
          <w:rFonts w:ascii="Century Gothic" w:hAnsi="Century Gothic"/>
          <w:sz w:val="22"/>
          <w:szCs w:val="22"/>
        </w:rPr>
        <w:t>l oferente deberá espe</w:t>
      </w:r>
      <w:r w:rsidR="00F16C68">
        <w:rPr>
          <w:rFonts w:ascii="Century Gothic" w:hAnsi="Century Gothic"/>
          <w:sz w:val="22"/>
          <w:szCs w:val="22"/>
        </w:rPr>
        <w:t>cificar los alimen</w:t>
      </w:r>
      <w:r w:rsidR="00ED2D6E">
        <w:rPr>
          <w:rFonts w:ascii="Century Gothic" w:hAnsi="Century Gothic"/>
          <w:sz w:val="22"/>
          <w:szCs w:val="22"/>
        </w:rPr>
        <w:t>tos que venderá, no pudiendo ofrecer otros alimentos</w:t>
      </w:r>
      <w:r w:rsidR="0017517F">
        <w:rPr>
          <w:rFonts w:ascii="Century Gothic" w:hAnsi="Century Gothic"/>
          <w:sz w:val="22"/>
          <w:szCs w:val="22"/>
        </w:rPr>
        <w:t xml:space="preserve"> que no hayan sido mencionados en este formulario, se privilegiaran las iniciativas e ideas nuevas respecto a lo gastronómico</w:t>
      </w:r>
      <w:r w:rsidR="00ED2D6E">
        <w:rPr>
          <w:rFonts w:ascii="Century Gothic" w:hAnsi="Century Gothic"/>
          <w:sz w:val="22"/>
          <w:szCs w:val="22"/>
        </w:rPr>
        <w:t>.</w:t>
      </w:r>
      <w:r w:rsidR="00D21CEC">
        <w:rPr>
          <w:rFonts w:ascii="Century Gothic" w:hAnsi="Century Gothic"/>
          <w:sz w:val="22"/>
          <w:szCs w:val="22"/>
        </w:rPr>
        <w:t xml:space="preserve"> Se debe especificar además, descripción de la </w:t>
      </w:r>
      <w:r w:rsidR="00D21CEC" w:rsidRPr="00D547ED">
        <w:rPr>
          <w:rFonts w:ascii="Century Gothic" w:hAnsi="Century Gothic"/>
          <w:sz w:val="22"/>
          <w:szCs w:val="22"/>
        </w:rPr>
        <w:t>oferta en término</w:t>
      </w:r>
      <w:r w:rsidR="00D21CEC">
        <w:rPr>
          <w:rFonts w:ascii="Century Gothic" w:hAnsi="Century Gothic"/>
          <w:sz w:val="22"/>
          <w:szCs w:val="22"/>
        </w:rPr>
        <w:t>s</w:t>
      </w:r>
      <w:r w:rsidR="00D21CEC" w:rsidRPr="00D547ED">
        <w:rPr>
          <w:rFonts w:ascii="Century Gothic" w:hAnsi="Century Gothic"/>
          <w:sz w:val="22"/>
          <w:szCs w:val="22"/>
        </w:rPr>
        <w:t xml:space="preserve"> de</w:t>
      </w:r>
      <w:r w:rsidR="00D21CEC">
        <w:rPr>
          <w:rFonts w:ascii="Century Gothic" w:hAnsi="Century Gothic"/>
          <w:sz w:val="22"/>
          <w:szCs w:val="22"/>
        </w:rPr>
        <w:t xml:space="preserve"> implementación y atención del s</w:t>
      </w:r>
      <w:r w:rsidR="00D21CEC" w:rsidRPr="00D547ED">
        <w:rPr>
          <w:rFonts w:ascii="Century Gothic" w:hAnsi="Century Gothic"/>
          <w:sz w:val="22"/>
          <w:szCs w:val="22"/>
        </w:rPr>
        <w:t xml:space="preserve">tand que hagan atractiva su adjudicación, por ejemplo, </w:t>
      </w:r>
      <w:r w:rsidR="00D21CEC">
        <w:rPr>
          <w:rFonts w:ascii="Century Gothic" w:hAnsi="Century Gothic"/>
          <w:sz w:val="22"/>
          <w:szCs w:val="22"/>
        </w:rPr>
        <w:t xml:space="preserve">experiencia, </w:t>
      </w:r>
      <w:r w:rsidR="00D21CEC" w:rsidRPr="00D547ED">
        <w:rPr>
          <w:rFonts w:ascii="Century Gothic" w:hAnsi="Century Gothic"/>
          <w:sz w:val="22"/>
          <w:szCs w:val="22"/>
        </w:rPr>
        <w:t>mesas homogéneas con quitasol, personal uniformado, etc.</w:t>
      </w:r>
    </w:p>
    <w:p w:rsidR="008C017D" w:rsidRDefault="008C017D" w:rsidP="008C017D">
      <w:pPr>
        <w:ind w:left="7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Todo lo que se oferte en las postulaciones será exigible por parte del Municipio, durante el periodo de la Feria.</w:t>
      </w:r>
    </w:p>
    <w:p w:rsidR="008C017D" w:rsidRDefault="008C017D" w:rsidP="00B77F31">
      <w:pPr>
        <w:ind w:left="780"/>
        <w:jc w:val="both"/>
        <w:rPr>
          <w:rFonts w:ascii="Century Gothic" w:hAnsi="Century Gothic"/>
          <w:sz w:val="22"/>
          <w:szCs w:val="22"/>
        </w:rPr>
      </w:pPr>
    </w:p>
    <w:p w:rsidR="00B3125F" w:rsidRPr="00D547ED" w:rsidRDefault="00B3125F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FD3C32" w:rsidRPr="00E3089A" w:rsidRDefault="00DB6268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="004E2F67">
        <w:rPr>
          <w:rFonts w:ascii="Century Gothic" w:hAnsi="Century Gothic"/>
          <w:b/>
          <w:sz w:val="22"/>
          <w:szCs w:val="22"/>
        </w:rPr>
        <w:t>.</w:t>
      </w:r>
      <w:r w:rsidR="000E7D71">
        <w:rPr>
          <w:rFonts w:ascii="Century Gothic" w:hAnsi="Century Gothic"/>
          <w:b/>
          <w:sz w:val="22"/>
          <w:szCs w:val="22"/>
        </w:rPr>
        <w:t xml:space="preserve">  APERTURA DE LA PROPUESTA</w:t>
      </w:r>
    </w:p>
    <w:p w:rsidR="00FD3C32" w:rsidRPr="00D547ED" w:rsidRDefault="00FD3C32">
      <w:pPr>
        <w:jc w:val="both"/>
        <w:rPr>
          <w:rFonts w:ascii="Century Gothic" w:hAnsi="Century Gothic"/>
          <w:sz w:val="22"/>
          <w:szCs w:val="22"/>
        </w:rPr>
      </w:pPr>
    </w:p>
    <w:p w:rsidR="00FD3C32" w:rsidRPr="00D547ED" w:rsidRDefault="000D0E7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</w:t>
      </w:r>
      <w:r w:rsidR="00FD1578" w:rsidRPr="00D547ED">
        <w:rPr>
          <w:rFonts w:ascii="Century Gothic" w:hAnsi="Century Gothic"/>
          <w:sz w:val="22"/>
          <w:szCs w:val="22"/>
        </w:rPr>
        <w:t xml:space="preserve"> </w:t>
      </w:r>
      <w:r w:rsidR="00FD3C32" w:rsidRPr="00D547ED">
        <w:rPr>
          <w:rFonts w:ascii="Century Gothic" w:hAnsi="Century Gothic"/>
          <w:sz w:val="22"/>
          <w:szCs w:val="22"/>
        </w:rPr>
        <w:t>apertura</w:t>
      </w:r>
      <w:r w:rsidR="00FD1578" w:rsidRPr="00D547ED">
        <w:rPr>
          <w:rFonts w:ascii="Century Gothic" w:hAnsi="Century Gothic"/>
          <w:sz w:val="22"/>
          <w:szCs w:val="22"/>
        </w:rPr>
        <w:t xml:space="preserve"> y adjudicación</w:t>
      </w:r>
      <w:r>
        <w:rPr>
          <w:rFonts w:ascii="Century Gothic" w:hAnsi="Century Gothic"/>
          <w:sz w:val="22"/>
          <w:szCs w:val="22"/>
        </w:rPr>
        <w:t xml:space="preserve"> de las propuestas se realizará</w:t>
      </w:r>
      <w:r w:rsidR="00FD3C32" w:rsidRPr="00D547ED">
        <w:rPr>
          <w:rFonts w:ascii="Century Gothic" w:hAnsi="Century Gothic"/>
          <w:sz w:val="22"/>
          <w:szCs w:val="22"/>
        </w:rPr>
        <w:t xml:space="preserve"> </w:t>
      </w:r>
      <w:r w:rsidR="00AE217A" w:rsidRPr="00D547ED">
        <w:rPr>
          <w:rFonts w:ascii="Century Gothic" w:hAnsi="Century Gothic"/>
          <w:sz w:val="22"/>
          <w:szCs w:val="22"/>
        </w:rPr>
        <w:t xml:space="preserve">el </w:t>
      </w:r>
      <w:r w:rsidR="00FD1578" w:rsidRPr="00D547ED">
        <w:rPr>
          <w:rFonts w:ascii="Century Gothic" w:hAnsi="Century Gothic"/>
          <w:sz w:val="22"/>
          <w:szCs w:val="22"/>
        </w:rPr>
        <w:t xml:space="preserve">día </w:t>
      </w:r>
      <w:r w:rsidR="005D0D12">
        <w:rPr>
          <w:rFonts w:ascii="Century Gothic" w:hAnsi="Century Gothic"/>
          <w:sz w:val="22"/>
          <w:szCs w:val="22"/>
        </w:rPr>
        <w:t>05</w:t>
      </w:r>
      <w:r w:rsidR="007B1355">
        <w:rPr>
          <w:rFonts w:ascii="Century Gothic" w:hAnsi="Century Gothic"/>
          <w:sz w:val="22"/>
          <w:szCs w:val="22"/>
        </w:rPr>
        <w:t xml:space="preserve"> de </w:t>
      </w:r>
      <w:r w:rsidR="005D0D12">
        <w:rPr>
          <w:rFonts w:ascii="Century Gothic" w:hAnsi="Century Gothic"/>
          <w:sz w:val="22"/>
          <w:szCs w:val="22"/>
        </w:rPr>
        <w:t>Enero</w:t>
      </w:r>
      <w:r w:rsidR="007B1355">
        <w:rPr>
          <w:rFonts w:ascii="Century Gothic" w:hAnsi="Century Gothic"/>
          <w:sz w:val="22"/>
          <w:szCs w:val="22"/>
        </w:rPr>
        <w:t xml:space="preserve"> de 2014</w:t>
      </w:r>
      <w:r w:rsidR="00A44D96" w:rsidRPr="00713DE5">
        <w:rPr>
          <w:rFonts w:ascii="Century Gothic" w:hAnsi="Century Gothic"/>
          <w:sz w:val="22"/>
          <w:szCs w:val="22"/>
        </w:rPr>
        <w:t xml:space="preserve">, a las </w:t>
      </w:r>
      <w:r w:rsidR="005D0D12">
        <w:rPr>
          <w:rFonts w:ascii="Century Gothic" w:hAnsi="Century Gothic"/>
          <w:sz w:val="22"/>
          <w:szCs w:val="22"/>
        </w:rPr>
        <w:t>10</w:t>
      </w:r>
      <w:r w:rsidR="000E45F9" w:rsidRPr="00713DE5">
        <w:rPr>
          <w:rFonts w:ascii="Century Gothic" w:hAnsi="Century Gothic"/>
          <w:sz w:val="22"/>
          <w:szCs w:val="22"/>
        </w:rPr>
        <w:t>:00</w:t>
      </w:r>
      <w:r w:rsidR="000E45F9" w:rsidRPr="00D547ED">
        <w:rPr>
          <w:rFonts w:ascii="Century Gothic" w:hAnsi="Century Gothic"/>
          <w:sz w:val="22"/>
          <w:szCs w:val="22"/>
        </w:rPr>
        <w:t xml:space="preserve"> hrs.</w:t>
      </w:r>
      <w:r w:rsidR="00FD3C32" w:rsidRPr="00D547ED">
        <w:rPr>
          <w:rFonts w:ascii="Century Gothic" w:hAnsi="Century Gothic"/>
          <w:sz w:val="22"/>
          <w:szCs w:val="22"/>
        </w:rPr>
        <w:t xml:space="preserve"> en </w:t>
      </w:r>
      <w:smartTag w:uri="urn:schemas-microsoft-com:office:smarttags" w:element="PersonName">
        <w:smartTagPr>
          <w:attr w:name="ProductID" w:val="la Sala"/>
        </w:smartTagPr>
        <w:r w:rsidR="00FD3C32" w:rsidRPr="00D547ED">
          <w:rPr>
            <w:rFonts w:ascii="Century Gothic" w:hAnsi="Century Gothic"/>
            <w:sz w:val="22"/>
            <w:szCs w:val="22"/>
          </w:rPr>
          <w:t>la Sala</w:t>
        </w:r>
      </w:smartTag>
      <w:r w:rsidR="00FD3C32" w:rsidRPr="00D547ED">
        <w:rPr>
          <w:rFonts w:ascii="Century Gothic" w:hAnsi="Century Gothic"/>
          <w:sz w:val="22"/>
          <w:szCs w:val="22"/>
        </w:rPr>
        <w:t xml:space="preserve"> de Reuniones del Concejo Municipal </w:t>
      </w:r>
      <w:r w:rsidR="00713DE5">
        <w:rPr>
          <w:rFonts w:ascii="Century Gothic" w:hAnsi="Century Gothic"/>
          <w:sz w:val="22"/>
          <w:szCs w:val="22"/>
        </w:rPr>
        <w:t xml:space="preserve">en la </w:t>
      </w:r>
      <w:r w:rsidR="00FD3C32" w:rsidRPr="00D547ED">
        <w:rPr>
          <w:rFonts w:ascii="Century Gothic" w:hAnsi="Century Gothic"/>
          <w:sz w:val="22"/>
          <w:szCs w:val="22"/>
        </w:rPr>
        <w:t>Ilustre  Municipalidad de Los Lagos.</w:t>
      </w:r>
    </w:p>
    <w:p w:rsidR="00FD3C32" w:rsidRPr="00D547ED" w:rsidRDefault="00FD3C32">
      <w:pPr>
        <w:jc w:val="both"/>
        <w:rPr>
          <w:rFonts w:ascii="Century Gothic" w:hAnsi="Century Gothic"/>
          <w:color w:val="FF0000"/>
          <w:sz w:val="22"/>
          <w:szCs w:val="22"/>
        </w:rPr>
      </w:pPr>
    </w:p>
    <w:p w:rsidR="00FD3C32" w:rsidRPr="00D547ED" w:rsidRDefault="00FD3C32">
      <w:pPr>
        <w:jc w:val="both"/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sz w:val="22"/>
          <w:szCs w:val="22"/>
        </w:rPr>
        <w:t xml:space="preserve">Para </w:t>
      </w:r>
      <w:r w:rsidR="00FF7D2B">
        <w:rPr>
          <w:rFonts w:ascii="Century Gothic" w:hAnsi="Century Gothic"/>
          <w:sz w:val="22"/>
          <w:szCs w:val="22"/>
        </w:rPr>
        <w:t xml:space="preserve">efectuar el acto de apertura y evaluación de las ofertas, la </w:t>
      </w:r>
      <w:r w:rsidRPr="00D547ED">
        <w:rPr>
          <w:rFonts w:ascii="Century Gothic" w:hAnsi="Century Gothic"/>
          <w:sz w:val="22"/>
          <w:szCs w:val="22"/>
        </w:rPr>
        <w:t>Ilustre  Municipalidad</w:t>
      </w:r>
      <w:r w:rsidR="007E4E30" w:rsidRPr="00D547ED">
        <w:rPr>
          <w:rFonts w:ascii="Century Gothic" w:hAnsi="Century Gothic"/>
          <w:sz w:val="22"/>
          <w:szCs w:val="22"/>
        </w:rPr>
        <w:t xml:space="preserve"> de Los L</w:t>
      </w:r>
      <w:r w:rsidR="00186F51" w:rsidRPr="00D547ED">
        <w:rPr>
          <w:rFonts w:ascii="Century Gothic" w:hAnsi="Century Gothic"/>
          <w:sz w:val="22"/>
          <w:szCs w:val="22"/>
        </w:rPr>
        <w:t xml:space="preserve">agos </w:t>
      </w:r>
      <w:r w:rsidR="00FF7D2B">
        <w:rPr>
          <w:rFonts w:ascii="Century Gothic" w:hAnsi="Century Gothic"/>
          <w:sz w:val="22"/>
          <w:szCs w:val="22"/>
        </w:rPr>
        <w:t>designará una comisión, la que levantará un acta de apertura en la que se consignarán los resultados</w:t>
      </w:r>
      <w:r w:rsidR="00015DFF">
        <w:rPr>
          <w:rFonts w:ascii="Century Gothic" w:hAnsi="Century Gothic"/>
          <w:sz w:val="22"/>
          <w:szCs w:val="22"/>
        </w:rPr>
        <w:t xml:space="preserve"> del acto de apertura y evaluación</w:t>
      </w:r>
      <w:r w:rsidRPr="00D547ED">
        <w:rPr>
          <w:rFonts w:ascii="Century Gothic" w:hAnsi="Century Gothic"/>
          <w:sz w:val="22"/>
          <w:szCs w:val="22"/>
        </w:rPr>
        <w:t xml:space="preserve">. </w:t>
      </w:r>
    </w:p>
    <w:p w:rsidR="007D4469" w:rsidRDefault="007D4469">
      <w:pPr>
        <w:jc w:val="both"/>
        <w:rPr>
          <w:rFonts w:ascii="Century Gothic" w:hAnsi="Century Gothic"/>
          <w:sz w:val="22"/>
          <w:szCs w:val="22"/>
        </w:rPr>
      </w:pPr>
    </w:p>
    <w:p w:rsidR="00FD3C32" w:rsidRDefault="00277094">
      <w:pPr>
        <w:jc w:val="both"/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sz w:val="22"/>
          <w:szCs w:val="22"/>
        </w:rPr>
        <w:t>En el lugar y hora de apertura</w:t>
      </w:r>
      <w:r w:rsidR="00C812FA" w:rsidRPr="00D547ED">
        <w:rPr>
          <w:rFonts w:ascii="Century Gothic" w:hAnsi="Century Gothic"/>
          <w:sz w:val="22"/>
          <w:szCs w:val="22"/>
        </w:rPr>
        <w:t xml:space="preserve"> de las propuestas, se abrirá el sobre “P</w:t>
      </w:r>
      <w:r w:rsidR="00FD3C32" w:rsidRPr="00D547ED">
        <w:rPr>
          <w:rFonts w:ascii="Century Gothic" w:hAnsi="Century Gothic"/>
          <w:sz w:val="22"/>
          <w:szCs w:val="22"/>
        </w:rPr>
        <w:t>ropuesta Económica</w:t>
      </w:r>
      <w:r w:rsidR="00932F92">
        <w:rPr>
          <w:rFonts w:ascii="Century Gothic" w:hAnsi="Century Gothic"/>
          <w:sz w:val="22"/>
          <w:szCs w:val="22"/>
        </w:rPr>
        <w:t xml:space="preserve"> stand 201</w:t>
      </w:r>
      <w:r w:rsidR="007B1355">
        <w:rPr>
          <w:rFonts w:ascii="Century Gothic" w:hAnsi="Century Gothic"/>
          <w:sz w:val="22"/>
          <w:szCs w:val="22"/>
        </w:rPr>
        <w:t>4</w:t>
      </w:r>
      <w:r w:rsidR="00FD3C32" w:rsidRPr="00D547ED">
        <w:rPr>
          <w:rFonts w:ascii="Century Gothic" w:hAnsi="Century Gothic"/>
          <w:sz w:val="22"/>
          <w:szCs w:val="22"/>
        </w:rPr>
        <w:t>” de cada oferente</w:t>
      </w:r>
      <w:r w:rsidR="00C812FA" w:rsidRPr="00D547ED">
        <w:rPr>
          <w:rFonts w:ascii="Century Gothic" w:hAnsi="Century Gothic"/>
          <w:sz w:val="22"/>
          <w:szCs w:val="22"/>
        </w:rPr>
        <w:t>.</w:t>
      </w:r>
      <w:r w:rsidR="00FD3C32" w:rsidRPr="00D547ED">
        <w:rPr>
          <w:rFonts w:ascii="Century Gothic" w:hAnsi="Century Gothic"/>
          <w:sz w:val="22"/>
          <w:szCs w:val="22"/>
        </w:rPr>
        <w:t xml:space="preserve"> En caso de que algún </w:t>
      </w:r>
      <w:r w:rsidR="00D21CEC">
        <w:rPr>
          <w:rFonts w:ascii="Century Gothic" w:hAnsi="Century Gothic"/>
          <w:sz w:val="22"/>
          <w:szCs w:val="22"/>
        </w:rPr>
        <w:t>oferente</w:t>
      </w:r>
      <w:r w:rsidR="00FD3C32" w:rsidRPr="00D547ED">
        <w:rPr>
          <w:rFonts w:ascii="Century Gothic" w:hAnsi="Century Gothic"/>
          <w:sz w:val="22"/>
          <w:szCs w:val="22"/>
        </w:rPr>
        <w:t xml:space="preserve"> no cumpliese con los requisitos exigidos en la </w:t>
      </w:r>
      <w:r w:rsidR="00496AED" w:rsidRPr="00D547ED">
        <w:rPr>
          <w:rFonts w:ascii="Century Gothic" w:hAnsi="Century Gothic"/>
          <w:b/>
          <w:sz w:val="22"/>
          <w:szCs w:val="22"/>
        </w:rPr>
        <w:t>“</w:t>
      </w:r>
      <w:r w:rsidR="00FD3C32" w:rsidRPr="00D547ED">
        <w:rPr>
          <w:rFonts w:ascii="Century Gothic" w:hAnsi="Century Gothic"/>
          <w:b/>
          <w:sz w:val="22"/>
          <w:szCs w:val="22"/>
        </w:rPr>
        <w:t>Propuesta Económica</w:t>
      </w:r>
      <w:r w:rsidR="00496AED" w:rsidRPr="00D547ED">
        <w:rPr>
          <w:rFonts w:ascii="Century Gothic" w:hAnsi="Century Gothic"/>
          <w:b/>
          <w:sz w:val="22"/>
          <w:szCs w:val="22"/>
        </w:rPr>
        <w:t>”</w:t>
      </w:r>
      <w:r w:rsidR="00FD3C32" w:rsidRPr="00D547ED">
        <w:rPr>
          <w:rFonts w:ascii="Century Gothic" w:hAnsi="Century Gothic"/>
          <w:sz w:val="22"/>
          <w:szCs w:val="22"/>
        </w:rPr>
        <w:t xml:space="preserve">, se considerará fuera de bases, dejándose refrendada esta situación en el Acta de Apertura, devolviéndose  los antecedentes originales, quedando una copia de estos en poder de </w:t>
      </w:r>
      <w:r w:rsidR="00E25973">
        <w:rPr>
          <w:rFonts w:ascii="Century Gothic" w:hAnsi="Century Gothic"/>
          <w:sz w:val="22"/>
          <w:szCs w:val="22"/>
        </w:rPr>
        <w:t>la Municipalidad de Los Lagos.</w:t>
      </w:r>
      <w:r w:rsidR="00FD3C32" w:rsidRPr="00D547ED">
        <w:rPr>
          <w:rFonts w:ascii="Century Gothic" w:hAnsi="Century Gothic"/>
          <w:sz w:val="22"/>
          <w:szCs w:val="22"/>
        </w:rPr>
        <w:t xml:space="preserve">   </w:t>
      </w:r>
    </w:p>
    <w:p w:rsidR="000B1915" w:rsidRDefault="000B1915">
      <w:pPr>
        <w:jc w:val="both"/>
        <w:rPr>
          <w:rFonts w:ascii="Century Gothic" w:hAnsi="Century Gothic"/>
          <w:sz w:val="22"/>
          <w:szCs w:val="22"/>
        </w:rPr>
      </w:pPr>
    </w:p>
    <w:p w:rsidR="009A7677" w:rsidRPr="00D547ED" w:rsidRDefault="00FD3C32">
      <w:pPr>
        <w:jc w:val="both"/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sz w:val="22"/>
          <w:szCs w:val="22"/>
        </w:rPr>
        <w:t xml:space="preserve">         </w:t>
      </w:r>
      <w:r w:rsidRPr="00D547ED">
        <w:rPr>
          <w:rFonts w:ascii="Century Gothic" w:hAnsi="Century Gothic"/>
          <w:sz w:val="22"/>
          <w:szCs w:val="22"/>
        </w:rPr>
        <w:tab/>
      </w:r>
    </w:p>
    <w:p w:rsidR="00FD3C32" w:rsidRPr="00E3089A" w:rsidRDefault="00DB6268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="00FD3C32" w:rsidRPr="00E3089A">
        <w:rPr>
          <w:rFonts w:ascii="Century Gothic" w:hAnsi="Century Gothic"/>
          <w:b/>
          <w:sz w:val="22"/>
          <w:szCs w:val="22"/>
        </w:rPr>
        <w:t>.</w:t>
      </w:r>
      <w:r w:rsidR="00535609">
        <w:rPr>
          <w:rFonts w:ascii="Century Gothic" w:hAnsi="Century Gothic"/>
          <w:b/>
          <w:sz w:val="22"/>
          <w:szCs w:val="22"/>
        </w:rPr>
        <w:t xml:space="preserve">  ADJUDICACION</w:t>
      </w:r>
    </w:p>
    <w:p w:rsidR="00FD3C32" w:rsidRPr="00D547ED" w:rsidRDefault="00FD3C32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FD3C32" w:rsidRPr="00D547ED" w:rsidRDefault="00FD3C32">
      <w:pPr>
        <w:jc w:val="both"/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sz w:val="22"/>
          <w:szCs w:val="22"/>
        </w:rPr>
        <w:t>La</w:t>
      </w:r>
      <w:r w:rsidR="00754BAD" w:rsidRPr="00D547ED">
        <w:rPr>
          <w:rFonts w:ascii="Century Gothic" w:hAnsi="Century Gothic"/>
          <w:sz w:val="22"/>
          <w:szCs w:val="22"/>
        </w:rPr>
        <w:t xml:space="preserve"> comisión de Apertura elaborará</w:t>
      </w:r>
      <w:r w:rsidR="008B2692">
        <w:rPr>
          <w:rFonts w:ascii="Century Gothic" w:hAnsi="Century Gothic"/>
          <w:sz w:val="22"/>
          <w:szCs w:val="22"/>
        </w:rPr>
        <w:t xml:space="preserve"> un I</w:t>
      </w:r>
      <w:r w:rsidRPr="00D547ED">
        <w:rPr>
          <w:rFonts w:ascii="Century Gothic" w:hAnsi="Century Gothic"/>
          <w:sz w:val="22"/>
          <w:szCs w:val="22"/>
        </w:rPr>
        <w:t>nforme de Evaluación, indicando las d</w:t>
      </w:r>
      <w:r w:rsidR="008C017D">
        <w:rPr>
          <w:rFonts w:ascii="Century Gothic" w:hAnsi="Century Gothic"/>
          <w:sz w:val="22"/>
          <w:szCs w:val="22"/>
        </w:rPr>
        <w:t>istintas propuestas y su</w:t>
      </w:r>
      <w:r w:rsidR="008B2692">
        <w:rPr>
          <w:rFonts w:ascii="Century Gothic" w:hAnsi="Century Gothic"/>
          <w:sz w:val="22"/>
          <w:szCs w:val="22"/>
        </w:rPr>
        <w:t xml:space="preserve"> evaluación</w:t>
      </w:r>
      <w:r w:rsidR="008C017D">
        <w:rPr>
          <w:rFonts w:ascii="Century Gothic" w:hAnsi="Century Gothic"/>
          <w:sz w:val="22"/>
          <w:szCs w:val="22"/>
        </w:rPr>
        <w:t>. Dicho Informe</w:t>
      </w:r>
      <w:r w:rsidR="008B2692">
        <w:rPr>
          <w:rFonts w:ascii="Century Gothic" w:hAnsi="Century Gothic"/>
          <w:sz w:val="22"/>
          <w:szCs w:val="22"/>
        </w:rPr>
        <w:t xml:space="preserve"> se pondrá</w:t>
      </w:r>
      <w:r w:rsidRPr="00D547ED">
        <w:rPr>
          <w:rFonts w:ascii="Century Gothic" w:hAnsi="Century Gothic"/>
          <w:sz w:val="22"/>
          <w:szCs w:val="22"/>
        </w:rPr>
        <w:t xml:space="preserve"> en conocimiento del </w:t>
      </w:r>
      <w:r w:rsidR="008B2692">
        <w:rPr>
          <w:rFonts w:ascii="Century Gothic" w:hAnsi="Century Gothic"/>
          <w:sz w:val="22"/>
          <w:szCs w:val="22"/>
        </w:rPr>
        <w:t xml:space="preserve">Sr. </w:t>
      </w:r>
      <w:r w:rsidRPr="00D547ED">
        <w:rPr>
          <w:rFonts w:ascii="Century Gothic" w:hAnsi="Century Gothic"/>
          <w:sz w:val="22"/>
          <w:szCs w:val="22"/>
        </w:rPr>
        <w:t xml:space="preserve">Alcalde quien hará las adjudicaciones respectivas, </w:t>
      </w:r>
      <w:r w:rsidR="00571F0A" w:rsidRPr="00D547ED">
        <w:rPr>
          <w:rFonts w:ascii="Century Gothic" w:hAnsi="Century Gothic"/>
          <w:sz w:val="22"/>
          <w:szCs w:val="22"/>
        </w:rPr>
        <w:t>mediante</w:t>
      </w:r>
      <w:r w:rsidRPr="00D547ED">
        <w:rPr>
          <w:rFonts w:ascii="Century Gothic" w:hAnsi="Century Gothic"/>
          <w:sz w:val="22"/>
          <w:szCs w:val="22"/>
        </w:rPr>
        <w:t xml:space="preserve"> </w:t>
      </w:r>
      <w:r w:rsidR="008B2692">
        <w:rPr>
          <w:rFonts w:ascii="Century Gothic" w:hAnsi="Century Gothic"/>
          <w:sz w:val="22"/>
          <w:szCs w:val="22"/>
        </w:rPr>
        <w:t>Decreto Exento</w:t>
      </w:r>
      <w:r w:rsidRPr="00D547ED">
        <w:rPr>
          <w:rFonts w:ascii="Century Gothic" w:hAnsi="Century Gothic"/>
          <w:sz w:val="22"/>
          <w:szCs w:val="22"/>
        </w:rPr>
        <w:t>.</w:t>
      </w:r>
    </w:p>
    <w:p w:rsidR="008B2692" w:rsidRDefault="008B2692">
      <w:pPr>
        <w:jc w:val="both"/>
        <w:rPr>
          <w:rFonts w:ascii="Century Gothic" w:hAnsi="Century Gothic"/>
          <w:sz w:val="22"/>
          <w:szCs w:val="22"/>
        </w:rPr>
      </w:pPr>
    </w:p>
    <w:p w:rsidR="006A036E" w:rsidRDefault="00FD3C32">
      <w:pPr>
        <w:jc w:val="both"/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sz w:val="22"/>
          <w:szCs w:val="22"/>
        </w:rPr>
        <w:t>La Ilustre Municipalidad de Los Lago</w:t>
      </w:r>
      <w:r w:rsidR="00CE0E20" w:rsidRPr="00D547ED">
        <w:rPr>
          <w:rFonts w:ascii="Century Gothic" w:hAnsi="Century Gothic"/>
          <w:sz w:val="22"/>
          <w:szCs w:val="22"/>
        </w:rPr>
        <w:t>s, adjudicará las propuestas má</w:t>
      </w:r>
      <w:r w:rsidR="00737215">
        <w:rPr>
          <w:rFonts w:ascii="Century Gothic" w:hAnsi="Century Gothic"/>
          <w:sz w:val="22"/>
          <w:szCs w:val="22"/>
        </w:rPr>
        <w:t>s convenientes a sus intereses</w:t>
      </w:r>
      <w:r w:rsidRPr="00D547ED">
        <w:rPr>
          <w:rFonts w:ascii="Century Gothic" w:hAnsi="Century Gothic"/>
          <w:sz w:val="22"/>
          <w:szCs w:val="22"/>
        </w:rPr>
        <w:t xml:space="preserve">, siempre y cuando se ajusten estrictamente a lo señalado en las presentes bases administrativas.  </w:t>
      </w:r>
    </w:p>
    <w:p w:rsidR="006A036E" w:rsidRDefault="006A036E">
      <w:pPr>
        <w:jc w:val="both"/>
        <w:rPr>
          <w:rFonts w:ascii="Century Gothic" w:hAnsi="Century Gothic"/>
          <w:sz w:val="22"/>
          <w:szCs w:val="22"/>
        </w:rPr>
      </w:pPr>
    </w:p>
    <w:p w:rsidR="006A036E" w:rsidRDefault="006A036E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Los criterios de evaluación serán:</w:t>
      </w:r>
    </w:p>
    <w:p w:rsidR="00726C59" w:rsidRDefault="00726C59">
      <w:pPr>
        <w:jc w:val="both"/>
        <w:rPr>
          <w:rFonts w:ascii="Century Gothic" w:hAnsi="Century Gothic"/>
          <w:sz w:val="22"/>
          <w:szCs w:val="22"/>
        </w:rPr>
      </w:pPr>
    </w:p>
    <w:p w:rsidR="00726C59" w:rsidRDefault="00726C59" w:rsidP="00726C59">
      <w:pPr>
        <w:pStyle w:val="Prrafodelista"/>
        <w:numPr>
          <w:ilvl w:val="0"/>
          <w:numId w:val="3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Experiencia en ferias anteriores.</w:t>
      </w:r>
    </w:p>
    <w:p w:rsidR="00726C59" w:rsidRDefault="00D40F8C" w:rsidP="00726C59">
      <w:pPr>
        <w:pStyle w:val="Prrafodelista"/>
        <w:numPr>
          <w:ilvl w:val="0"/>
          <w:numId w:val="3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Innovación</w:t>
      </w:r>
      <w:r w:rsidR="00726C59">
        <w:rPr>
          <w:rFonts w:ascii="Century Gothic" w:hAnsi="Century Gothic"/>
          <w:sz w:val="22"/>
          <w:szCs w:val="22"/>
        </w:rPr>
        <w:t xml:space="preserve"> de los productos a ofrecer</w:t>
      </w:r>
      <w:r>
        <w:rPr>
          <w:rFonts w:ascii="Century Gothic" w:hAnsi="Century Gothic"/>
          <w:sz w:val="22"/>
          <w:szCs w:val="22"/>
        </w:rPr>
        <w:t>.</w:t>
      </w:r>
    </w:p>
    <w:p w:rsidR="00726C59" w:rsidRDefault="00D40F8C" w:rsidP="00726C59">
      <w:pPr>
        <w:pStyle w:val="Prrafodelista"/>
        <w:numPr>
          <w:ilvl w:val="0"/>
          <w:numId w:val="3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Implementación</w:t>
      </w:r>
      <w:r w:rsidR="007D4469">
        <w:rPr>
          <w:rFonts w:ascii="Century Gothic" w:hAnsi="Century Gothic"/>
          <w:sz w:val="22"/>
          <w:szCs w:val="22"/>
        </w:rPr>
        <w:t xml:space="preserve"> ofrecida</w:t>
      </w:r>
      <w:r>
        <w:rPr>
          <w:rFonts w:ascii="Century Gothic" w:hAnsi="Century Gothic"/>
          <w:sz w:val="22"/>
          <w:szCs w:val="22"/>
        </w:rPr>
        <w:t xml:space="preserve"> en términos de calidad, cantidad y creatividad.</w:t>
      </w:r>
    </w:p>
    <w:p w:rsidR="007D4469" w:rsidRPr="00726C59" w:rsidRDefault="007D4469" w:rsidP="007D4469">
      <w:pPr>
        <w:pStyle w:val="Prrafodelista"/>
        <w:ind w:left="720"/>
        <w:jc w:val="both"/>
        <w:rPr>
          <w:rFonts w:ascii="Century Gothic" w:hAnsi="Century Gothic"/>
          <w:sz w:val="22"/>
          <w:szCs w:val="22"/>
        </w:rPr>
      </w:pPr>
    </w:p>
    <w:p w:rsidR="006A036E" w:rsidRDefault="006A036E">
      <w:pPr>
        <w:jc w:val="both"/>
        <w:rPr>
          <w:rFonts w:ascii="Century Gothic" w:hAnsi="Century Gothic"/>
          <w:sz w:val="22"/>
          <w:szCs w:val="22"/>
        </w:rPr>
      </w:pPr>
    </w:p>
    <w:p w:rsidR="00FD3C32" w:rsidRPr="00D547ED" w:rsidRDefault="00FD3C32">
      <w:pPr>
        <w:jc w:val="both"/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sz w:val="22"/>
          <w:szCs w:val="22"/>
        </w:rPr>
        <w:t>En relación a los stand</w:t>
      </w:r>
      <w:r w:rsidR="0017517F">
        <w:rPr>
          <w:rFonts w:ascii="Century Gothic" w:hAnsi="Century Gothic"/>
          <w:sz w:val="22"/>
          <w:szCs w:val="22"/>
        </w:rPr>
        <w:t>s</w:t>
      </w:r>
      <w:r w:rsidRPr="00D547ED">
        <w:rPr>
          <w:rFonts w:ascii="Century Gothic" w:hAnsi="Century Gothic"/>
          <w:sz w:val="22"/>
          <w:szCs w:val="22"/>
        </w:rPr>
        <w:t xml:space="preserve"> de </w:t>
      </w:r>
      <w:r w:rsidR="004B2ED9">
        <w:rPr>
          <w:rFonts w:ascii="Century Gothic" w:hAnsi="Century Gothic"/>
          <w:sz w:val="22"/>
          <w:szCs w:val="22"/>
        </w:rPr>
        <w:t>gastronomía y</w:t>
      </w:r>
      <w:r w:rsidR="00FD1578" w:rsidRPr="00D547ED">
        <w:rPr>
          <w:rFonts w:ascii="Century Gothic" w:hAnsi="Century Gothic"/>
          <w:sz w:val="22"/>
          <w:szCs w:val="22"/>
        </w:rPr>
        <w:t xml:space="preserve"> </w:t>
      </w:r>
      <w:r w:rsidRPr="00D547ED">
        <w:rPr>
          <w:rFonts w:ascii="Century Gothic" w:hAnsi="Century Gothic"/>
          <w:sz w:val="22"/>
          <w:szCs w:val="22"/>
        </w:rPr>
        <w:t xml:space="preserve">artesanía, la Ilustre Municipalidad de Los Lagos preferirá </w:t>
      </w:r>
      <w:r w:rsidR="00BE1725">
        <w:rPr>
          <w:rFonts w:ascii="Century Gothic" w:hAnsi="Century Gothic"/>
          <w:sz w:val="22"/>
          <w:szCs w:val="22"/>
        </w:rPr>
        <w:t>las ofertas</w:t>
      </w:r>
      <w:r w:rsidRPr="00D547ED">
        <w:rPr>
          <w:rFonts w:ascii="Century Gothic" w:hAnsi="Century Gothic"/>
          <w:sz w:val="22"/>
          <w:szCs w:val="22"/>
        </w:rPr>
        <w:t xml:space="preserve"> de artesanía</w:t>
      </w:r>
      <w:r w:rsidR="009C23A4" w:rsidRPr="00D547ED">
        <w:rPr>
          <w:rFonts w:ascii="Century Gothic" w:hAnsi="Century Gothic"/>
          <w:sz w:val="22"/>
          <w:szCs w:val="22"/>
        </w:rPr>
        <w:t xml:space="preserve"> y comida típica chilena</w:t>
      </w:r>
      <w:r w:rsidR="00713DE5">
        <w:rPr>
          <w:rFonts w:ascii="Century Gothic" w:hAnsi="Century Gothic"/>
          <w:sz w:val="22"/>
          <w:szCs w:val="22"/>
        </w:rPr>
        <w:t>, donde se privilegiar</w:t>
      </w:r>
      <w:r w:rsidR="00D40F8C">
        <w:rPr>
          <w:rFonts w:ascii="Century Gothic" w:hAnsi="Century Gothic"/>
          <w:sz w:val="22"/>
          <w:szCs w:val="22"/>
        </w:rPr>
        <w:t>á</w:t>
      </w:r>
      <w:r w:rsidR="00713DE5">
        <w:rPr>
          <w:rFonts w:ascii="Century Gothic" w:hAnsi="Century Gothic"/>
          <w:sz w:val="22"/>
          <w:szCs w:val="22"/>
        </w:rPr>
        <w:t xml:space="preserve"> las innovaciones.</w:t>
      </w:r>
    </w:p>
    <w:p w:rsidR="00FD3C32" w:rsidRPr="00D547ED" w:rsidRDefault="00FD3C32">
      <w:pPr>
        <w:jc w:val="both"/>
        <w:rPr>
          <w:rFonts w:ascii="Century Gothic" w:hAnsi="Century Gothic"/>
          <w:sz w:val="22"/>
          <w:szCs w:val="22"/>
        </w:rPr>
      </w:pPr>
    </w:p>
    <w:p w:rsidR="00BE1725" w:rsidRDefault="00FD3C32">
      <w:pPr>
        <w:jc w:val="both"/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sz w:val="22"/>
          <w:szCs w:val="22"/>
        </w:rPr>
        <w:t>Los proponentes que no resulten seleccionados no tendrán derecho a reclamo alguno ni inde</w:t>
      </w:r>
      <w:r w:rsidR="00282776">
        <w:rPr>
          <w:rFonts w:ascii="Century Gothic" w:hAnsi="Century Gothic"/>
          <w:sz w:val="22"/>
          <w:szCs w:val="22"/>
        </w:rPr>
        <w:t>mnización de ninguna naturaleza.</w:t>
      </w:r>
    </w:p>
    <w:p w:rsidR="008C017D" w:rsidRDefault="008C017D">
      <w:pPr>
        <w:jc w:val="both"/>
        <w:rPr>
          <w:rFonts w:ascii="Century Gothic" w:hAnsi="Century Gothic"/>
          <w:sz w:val="22"/>
          <w:szCs w:val="22"/>
        </w:rPr>
      </w:pPr>
    </w:p>
    <w:p w:rsidR="00FD3C32" w:rsidRPr="00D547ED" w:rsidRDefault="00FD3C32">
      <w:pPr>
        <w:jc w:val="both"/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sz w:val="22"/>
          <w:szCs w:val="22"/>
        </w:rPr>
        <w:t>La resolución sobre las propuestas (adjudicación) será c</w:t>
      </w:r>
      <w:r w:rsidR="00666871" w:rsidRPr="00D547ED">
        <w:rPr>
          <w:rFonts w:ascii="Century Gothic" w:hAnsi="Century Gothic"/>
          <w:sz w:val="22"/>
          <w:szCs w:val="22"/>
        </w:rPr>
        <w:t xml:space="preserve">omunicada  a  los oferentes </w:t>
      </w:r>
      <w:r w:rsidR="007B1355">
        <w:rPr>
          <w:rFonts w:ascii="Century Gothic" w:hAnsi="Century Gothic"/>
          <w:sz w:val="22"/>
          <w:szCs w:val="22"/>
        </w:rPr>
        <w:t xml:space="preserve">el </w:t>
      </w:r>
      <w:r w:rsidR="00FE76AA">
        <w:rPr>
          <w:rFonts w:ascii="Century Gothic" w:hAnsi="Century Gothic"/>
          <w:sz w:val="22"/>
          <w:szCs w:val="22"/>
        </w:rPr>
        <w:t xml:space="preserve">día </w:t>
      </w:r>
      <w:r w:rsidR="007B1355">
        <w:rPr>
          <w:rFonts w:ascii="Century Gothic" w:hAnsi="Century Gothic"/>
          <w:sz w:val="22"/>
          <w:szCs w:val="22"/>
        </w:rPr>
        <w:t xml:space="preserve">hábil </w:t>
      </w:r>
      <w:r w:rsidR="00FE76AA">
        <w:rPr>
          <w:rFonts w:ascii="Century Gothic" w:hAnsi="Century Gothic"/>
          <w:sz w:val="22"/>
          <w:szCs w:val="22"/>
        </w:rPr>
        <w:t xml:space="preserve">siguiente </w:t>
      </w:r>
      <w:r w:rsidRPr="00D547ED">
        <w:rPr>
          <w:rFonts w:ascii="Century Gothic" w:hAnsi="Century Gothic"/>
          <w:sz w:val="22"/>
          <w:szCs w:val="22"/>
        </w:rPr>
        <w:t xml:space="preserve">de la fecha de apertura. </w:t>
      </w:r>
    </w:p>
    <w:p w:rsidR="009A7677" w:rsidRPr="00D547ED" w:rsidRDefault="009A7677">
      <w:pPr>
        <w:jc w:val="both"/>
        <w:rPr>
          <w:rFonts w:ascii="Century Gothic" w:hAnsi="Century Gothic"/>
          <w:sz w:val="22"/>
          <w:szCs w:val="22"/>
        </w:rPr>
      </w:pPr>
    </w:p>
    <w:p w:rsidR="00FD3C32" w:rsidRPr="00E3089A" w:rsidRDefault="000C269F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</w:t>
      </w:r>
      <w:r w:rsidR="00F65C80">
        <w:rPr>
          <w:rFonts w:ascii="Century Gothic" w:hAnsi="Century Gothic"/>
          <w:b/>
          <w:sz w:val="22"/>
          <w:szCs w:val="22"/>
        </w:rPr>
        <w:t>.</w:t>
      </w:r>
      <w:r w:rsidR="00535609">
        <w:rPr>
          <w:rFonts w:ascii="Century Gothic" w:hAnsi="Century Gothic"/>
          <w:b/>
          <w:sz w:val="22"/>
          <w:szCs w:val="22"/>
        </w:rPr>
        <w:t xml:space="preserve"> CONSULTAS Y/O ACLARACIONES</w:t>
      </w:r>
    </w:p>
    <w:p w:rsidR="00FD3C32" w:rsidRPr="00D547ED" w:rsidRDefault="00FD3C32">
      <w:pPr>
        <w:ind w:left="360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FD3C32" w:rsidRPr="00D547ED" w:rsidRDefault="00FD3C32">
      <w:pPr>
        <w:pStyle w:val="Sangradetextonormal"/>
        <w:ind w:left="0"/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sz w:val="22"/>
          <w:szCs w:val="22"/>
        </w:rPr>
        <w:tab/>
        <w:t>Se aceptarán consultas y/o aclaraciones relacionadas con las presentes bases, las qu</w:t>
      </w:r>
      <w:r w:rsidR="000B19C0" w:rsidRPr="00D547ED">
        <w:rPr>
          <w:rFonts w:ascii="Century Gothic" w:hAnsi="Century Gothic"/>
          <w:sz w:val="22"/>
          <w:szCs w:val="22"/>
        </w:rPr>
        <w:t xml:space="preserve">e deberán ser ingresadas </w:t>
      </w:r>
      <w:r w:rsidR="008C55BF">
        <w:rPr>
          <w:rFonts w:ascii="Century Gothic" w:hAnsi="Century Gothic"/>
          <w:sz w:val="22"/>
          <w:szCs w:val="22"/>
        </w:rPr>
        <w:t xml:space="preserve">por escrito </w:t>
      </w:r>
      <w:r w:rsidR="000B19C0" w:rsidRPr="00D547ED">
        <w:rPr>
          <w:rFonts w:ascii="Century Gothic" w:hAnsi="Century Gothic"/>
          <w:sz w:val="22"/>
          <w:szCs w:val="22"/>
        </w:rPr>
        <w:t>en la O</w:t>
      </w:r>
      <w:r w:rsidRPr="00D547ED">
        <w:rPr>
          <w:rFonts w:ascii="Century Gothic" w:hAnsi="Century Gothic"/>
          <w:sz w:val="22"/>
          <w:szCs w:val="22"/>
        </w:rPr>
        <w:t>ficin</w:t>
      </w:r>
      <w:r w:rsidR="00026494" w:rsidRPr="00D547ED">
        <w:rPr>
          <w:rFonts w:ascii="Century Gothic" w:hAnsi="Century Gothic"/>
          <w:sz w:val="22"/>
          <w:szCs w:val="22"/>
        </w:rPr>
        <w:t>a de</w:t>
      </w:r>
      <w:r w:rsidR="007B1355">
        <w:rPr>
          <w:rFonts w:ascii="Century Gothic" w:hAnsi="Century Gothic"/>
          <w:sz w:val="22"/>
          <w:szCs w:val="22"/>
        </w:rPr>
        <w:t xml:space="preserve"> Desarrollo Comunitario del Municipio, 2º piso, fono </w:t>
      </w:r>
      <w:r w:rsidR="00D40F8C">
        <w:rPr>
          <w:rFonts w:ascii="Century Gothic" w:hAnsi="Century Gothic"/>
          <w:sz w:val="22"/>
          <w:szCs w:val="22"/>
        </w:rPr>
        <w:t>2</w:t>
      </w:r>
      <w:r w:rsidR="007B1355">
        <w:rPr>
          <w:rFonts w:ascii="Century Gothic" w:hAnsi="Century Gothic"/>
          <w:sz w:val="22"/>
          <w:szCs w:val="22"/>
        </w:rPr>
        <w:t>461209</w:t>
      </w:r>
      <w:r w:rsidRPr="00D547ED">
        <w:rPr>
          <w:rFonts w:ascii="Century Gothic" w:hAnsi="Century Gothic"/>
          <w:sz w:val="22"/>
          <w:szCs w:val="22"/>
        </w:rPr>
        <w:t>.</w:t>
      </w:r>
    </w:p>
    <w:p w:rsidR="00FD3C32" w:rsidRPr="00D547ED" w:rsidRDefault="00C67AE3" w:rsidP="00C67AE3">
      <w:pPr>
        <w:pStyle w:val="Sangradetextonormal"/>
        <w:tabs>
          <w:tab w:val="left" w:pos="1995"/>
        </w:tabs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sz w:val="22"/>
          <w:szCs w:val="22"/>
        </w:rPr>
        <w:tab/>
      </w:r>
      <w:r w:rsidRPr="00D547ED">
        <w:rPr>
          <w:rFonts w:ascii="Century Gothic" w:hAnsi="Century Gothic"/>
          <w:sz w:val="22"/>
          <w:szCs w:val="22"/>
        </w:rPr>
        <w:tab/>
      </w:r>
    </w:p>
    <w:p w:rsidR="00FD3C32" w:rsidRDefault="00FD3C32" w:rsidP="00D40F8C">
      <w:pPr>
        <w:pStyle w:val="Sangradetextonormal"/>
        <w:ind w:left="0"/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sz w:val="22"/>
          <w:szCs w:val="22"/>
        </w:rPr>
        <w:tab/>
        <w:t>Las consultas y/o aclaraciones se recibirán hasta</w:t>
      </w:r>
      <w:r w:rsidR="001871A2" w:rsidRPr="00D547ED">
        <w:rPr>
          <w:rFonts w:ascii="Century Gothic" w:hAnsi="Century Gothic"/>
          <w:sz w:val="22"/>
          <w:szCs w:val="22"/>
        </w:rPr>
        <w:t xml:space="preserve"> el </w:t>
      </w:r>
      <w:r w:rsidR="00ED762E">
        <w:rPr>
          <w:rFonts w:ascii="Century Gothic" w:hAnsi="Century Gothic"/>
          <w:sz w:val="22"/>
          <w:szCs w:val="22"/>
        </w:rPr>
        <w:t>2</w:t>
      </w:r>
      <w:r w:rsidR="005D0D12">
        <w:rPr>
          <w:rFonts w:ascii="Century Gothic" w:hAnsi="Century Gothic"/>
          <w:sz w:val="22"/>
          <w:szCs w:val="22"/>
        </w:rPr>
        <w:t>6</w:t>
      </w:r>
      <w:r w:rsidR="00D74B45" w:rsidRPr="00713DE5">
        <w:rPr>
          <w:rFonts w:ascii="Century Gothic" w:hAnsi="Century Gothic"/>
          <w:sz w:val="22"/>
          <w:szCs w:val="22"/>
        </w:rPr>
        <w:t xml:space="preserve"> de</w:t>
      </w:r>
      <w:r w:rsidRPr="00713DE5">
        <w:rPr>
          <w:rFonts w:ascii="Century Gothic" w:hAnsi="Century Gothic"/>
          <w:sz w:val="22"/>
          <w:szCs w:val="22"/>
        </w:rPr>
        <w:t xml:space="preserve"> </w:t>
      </w:r>
      <w:r w:rsidR="00ED762E">
        <w:rPr>
          <w:rFonts w:ascii="Century Gothic" w:hAnsi="Century Gothic"/>
          <w:sz w:val="22"/>
          <w:szCs w:val="22"/>
        </w:rPr>
        <w:t>Diciembre</w:t>
      </w:r>
      <w:r w:rsidR="00026494" w:rsidRPr="00713DE5">
        <w:rPr>
          <w:rFonts w:ascii="Century Gothic" w:hAnsi="Century Gothic"/>
          <w:sz w:val="22"/>
          <w:szCs w:val="22"/>
        </w:rPr>
        <w:t xml:space="preserve"> de 20</w:t>
      </w:r>
      <w:r w:rsidR="004A7D64" w:rsidRPr="00713DE5">
        <w:rPr>
          <w:rFonts w:ascii="Century Gothic" w:hAnsi="Century Gothic"/>
          <w:sz w:val="22"/>
          <w:szCs w:val="22"/>
        </w:rPr>
        <w:t>1</w:t>
      </w:r>
      <w:r w:rsidR="007B1355">
        <w:rPr>
          <w:rFonts w:ascii="Century Gothic" w:hAnsi="Century Gothic"/>
          <w:sz w:val="22"/>
          <w:szCs w:val="22"/>
        </w:rPr>
        <w:t>4</w:t>
      </w:r>
      <w:r w:rsidR="00A44D96" w:rsidRPr="00713DE5">
        <w:rPr>
          <w:rFonts w:ascii="Century Gothic" w:hAnsi="Century Gothic"/>
          <w:sz w:val="22"/>
          <w:szCs w:val="22"/>
        </w:rPr>
        <w:t xml:space="preserve"> </w:t>
      </w:r>
      <w:r w:rsidR="00D40F8C">
        <w:rPr>
          <w:rFonts w:ascii="Century Gothic" w:hAnsi="Century Gothic"/>
          <w:sz w:val="22"/>
          <w:szCs w:val="22"/>
        </w:rPr>
        <w:t>a</w:t>
      </w:r>
      <w:r w:rsidR="00026494" w:rsidRPr="00713DE5">
        <w:rPr>
          <w:rFonts w:ascii="Century Gothic" w:hAnsi="Century Gothic"/>
          <w:sz w:val="22"/>
          <w:szCs w:val="22"/>
        </w:rPr>
        <w:t xml:space="preserve"> las</w:t>
      </w:r>
      <w:r w:rsidR="00963015" w:rsidRPr="00713DE5">
        <w:rPr>
          <w:rFonts w:ascii="Century Gothic" w:hAnsi="Century Gothic"/>
          <w:sz w:val="22"/>
          <w:szCs w:val="22"/>
        </w:rPr>
        <w:t xml:space="preserve"> 13:00</w:t>
      </w:r>
      <w:r w:rsidRPr="00713DE5">
        <w:rPr>
          <w:rFonts w:ascii="Century Gothic" w:hAnsi="Century Gothic"/>
          <w:sz w:val="22"/>
          <w:szCs w:val="22"/>
        </w:rPr>
        <w:t xml:space="preserve"> horas</w:t>
      </w:r>
      <w:r w:rsidRPr="00D547ED">
        <w:rPr>
          <w:rFonts w:ascii="Century Gothic" w:hAnsi="Century Gothic"/>
          <w:sz w:val="22"/>
          <w:szCs w:val="22"/>
        </w:rPr>
        <w:t xml:space="preserve"> y las respuestas u otras aclaraciones que la Municipalidad estime pertinentes, se entregarán p</w:t>
      </w:r>
      <w:r w:rsidR="00963015">
        <w:rPr>
          <w:rFonts w:ascii="Century Gothic" w:hAnsi="Century Gothic"/>
          <w:sz w:val="22"/>
          <w:szCs w:val="22"/>
        </w:rPr>
        <w:t>or escrito en la o</w:t>
      </w:r>
      <w:r w:rsidRPr="00D547ED">
        <w:rPr>
          <w:rFonts w:ascii="Century Gothic" w:hAnsi="Century Gothic"/>
          <w:sz w:val="22"/>
          <w:szCs w:val="22"/>
        </w:rPr>
        <w:t>ficina</w:t>
      </w:r>
      <w:r w:rsidR="00754BAD" w:rsidRPr="00D547ED">
        <w:rPr>
          <w:rFonts w:ascii="Century Gothic" w:hAnsi="Century Gothic"/>
          <w:sz w:val="22"/>
          <w:szCs w:val="22"/>
        </w:rPr>
        <w:t xml:space="preserve"> de </w:t>
      </w:r>
      <w:r w:rsidR="00ED762E">
        <w:rPr>
          <w:rFonts w:ascii="Century Gothic" w:hAnsi="Century Gothic"/>
          <w:sz w:val="22"/>
          <w:szCs w:val="22"/>
        </w:rPr>
        <w:t>Finanzas</w:t>
      </w:r>
      <w:r w:rsidR="00D74B45" w:rsidRPr="00D547ED">
        <w:rPr>
          <w:rFonts w:ascii="Century Gothic" w:hAnsi="Century Gothic"/>
          <w:sz w:val="22"/>
          <w:szCs w:val="22"/>
        </w:rPr>
        <w:t>, a má</w:t>
      </w:r>
      <w:r w:rsidRPr="00D547ED">
        <w:rPr>
          <w:rFonts w:ascii="Century Gothic" w:hAnsi="Century Gothic"/>
          <w:sz w:val="22"/>
          <w:szCs w:val="22"/>
        </w:rPr>
        <w:t xml:space="preserve">s tardar </w:t>
      </w:r>
      <w:r w:rsidR="00000B4E" w:rsidRPr="00D547ED">
        <w:rPr>
          <w:rFonts w:ascii="Century Gothic" w:hAnsi="Century Gothic"/>
          <w:sz w:val="22"/>
          <w:szCs w:val="22"/>
        </w:rPr>
        <w:t xml:space="preserve">el </w:t>
      </w:r>
      <w:r w:rsidR="00ED762E">
        <w:rPr>
          <w:rFonts w:ascii="Century Gothic" w:hAnsi="Century Gothic"/>
          <w:sz w:val="22"/>
          <w:szCs w:val="22"/>
        </w:rPr>
        <w:t>2</w:t>
      </w:r>
      <w:r w:rsidR="005D0D12">
        <w:rPr>
          <w:rFonts w:ascii="Century Gothic" w:hAnsi="Century Gothic"/>
          <w:sz w:val="22"/>
          <w:szCs w:val="22"/>
        </w:rPr>
        <w:t>9</w:t>
      </w:r>
      <w:r w:rsidR="00DE7E7B">
        <w:rPr>
          <w:rFonts w:ascii="Century Gothic" w:hAnsi="Century Gothic"/>
          <w:sz w:val="22"/>
          <w:szCs w:val="22"/>
        </w:rPr>
        <w:t xml:space="preserve"> de </w:t>
      </w:r>
      <w:r w:rsidR="00ED762E">
        <w:rPr>
          <w:rFonts w:ascii="Century Gothic" w:hAnsi="Century Gothic"/>
          <w:sz w:val="22"/>
          <w:szCs w:val="22"/>
        </w:rPr>
        <w:t>Diciembre</w:t>
      </w:r>
      <w:r w:rsidR="00DE7E7B">
        <w:rPr>
          <w:rFonts w:ascii="Century Gothic" w:hAnsi="Century Gothic"/>
          <w:sz w:val="22"/>
          <w:szCs w:val="22"/>
        </w:rPr>
        <w:t xml:space="preserve"> </w:t>
      </w:r>
      <w:r w:rsidR="00A16CF1" w:rsidRPr="00713DE5">
        <w:rPr>
          <w:rFonts w:ascii="Century Gothic" w:hAnsi="Century Gothic"/>
          <w:sz w:val="22"/>
          <w:szCs w:val="22"/>
        </w:rPr>
        <w:t>de 201</w:t>
      </w:r>
      <w:r w:rsidR="00DE7E7B">
        <w:rPr>
          <w:rFonts w:ascii="Century Gothic" w:hAnsi="Century Gothic"/>
          <w:sz w:val="22"/>
          <w:szCs w:val="22"/>
        </w:rPr>
        <w:t>4</w:t>
      </w:r>
      <w:r w:rsidR="00A44D96" w:rsidRPr="00713DE5">
        <w:rPr>
          <w:rFonts w:ascii="Century Gothic" w:hAnsi="Century Gothic"/>
          <w:sz w:val="22"/>
          <w:szCs w:val="22"/>
        </w:rPr>
        <w:t xml:space="preserve"> a las </w:t>
      </w:r>
      <w:r w:rsidR="00ED762E">
        <w:rPr>
          <w:rFonts w:ascii="Century Gothic" w:hAnsi="Century Gothic"/>
          <w:sz w:val="22"/>
          <w:szCs w:val="22"/>
        </w:rPr>
        <w:t>12</w:t>
      </w:r>
      <w:r w:rsidRPr="00713DE5">
        <w:rPr>
          <w:rFonts w:ascii="Century Gothic" w:hAnsi="Century Gothic"/>
          <w:sz w:val="22"/>
          <w:szCs w:val="22"/>
        </w:rPr>
        <w:t>:00 Horas.</w:t>
      </w:r>
    </w:p>
    <w:p w:rsidR="00D40F8C" w:rsidRPr="0017517F" w:rsidRDefault="00D40F8C" w:rsidP="00D40F8C">
      <w:pPr>
        <w:pStyle w:val="Sangradetextonormal"/>
        <w:ind w:left="0"/>
        <w:rPr>
          <w:rFonts w:ascii="Century Gothic" w:hAnsi="Century Gothic"/>
          <w:sz w:val="22"/>
          <w:szCs w:val="22"/>
          <w:u w:val="single"/>
        </w:rPr>
      </w:pPr>
    </w:p>
    <w:p w:rsidR="00FD3C32" w:rsidRPr="00D547ED" w:rsidRDefault="00147086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Las respuestas a las consultas y/o aclaraciones </w:t>
      </w:r>
      <w:r w:rsidR="00D74B45" w:rsidRPr="00D547ED">
        <w:rPr>
          <w:rFonts w:ascii="Century Gothic" w:hAnsi="Century Gothic"/>
          <w:sz w:val="22"/>
          <w:szCs w:val="22"/>
        </w:rPr>
        <w:t>deberán ser retirados</w:t>
      </w:r>
      <w:r w:rsidR="00FD3C32" w:rsidRPr="00D547ED">
        <w:rPr>
          <w:rFonts w:ascii="Century Gothic" w:hAnsi="Century Gothic"/>
          <w:sz w:val="22"/>
          <w:szCs w:val="22"/>
        </w:rPr>
        <w:t xml:space="preserve"> oportunamente por los oferentes partici</w:t>
      </w:r>
      <w:r w:rsidR="00D74B45" w:rsidRPr="00D547ED">
        <w:rPr>
          <w:rFonts w:ascii="Century Gothic" w:hAnsi="Century Gothic"/>
          <w:sz w:val="22"/>
          <w:szCs w:val="22"/>
        </w:rPr>
        <w:t>pantes</w:t>
      </w:r>
      <w:r>
        <w:rPr>
          <w:rFonts w:ascii="Century Gothic" w:hAnsi="Century Gothic"/>
          <w:sz w:val="22"/>
          <w:szCs w:val="22"/>
        </w:rPr>
        <w:t xml:space="preserve"> </w:t>
      </w:r>
      <w:r w:rsidR="00D74B45" w:rsidRPr="00D547ED">
        <w:rPr>
          <w:rFonts w:ascii="Century Gothic" w:hAnsi="Century Gothic"/>
          <w:sz w:val="22"/>
          <w:szCs w:val="22"/>
        </w:rPr>
        <w:t>de la propuesta, para incluirlas obligatoriamente en</w:t>
      </w:r>
      <w:r w:rsidR="00FD3C32" w:rsidRPr="00D547ED">
        <w:rPr>
          <w:rFonts w:ascii="Century Gothic" w:hAnsi="Century Gothic"/>
          <w:sz w:val="22"/>
          <w:szCs w:val="22"/>
        </w:rPr>
        <w:t xml:space="preserve"> el sobre </w:t>
      </w:r>
      <w:r w:rsidR="00FD3C32" w:rsidRPr="00D547ED">
        <w:rPr>
          <w:rFonts w:ascii="Century Gothic" w:hAnsi="Century Gothic"/>
          <w:b/>
          <w:sz w:val="22"/>
          <w:szCs w:val="22"/>
        </w:rPr>
        <w:t>"Propuesta Económica".</w:t>
      </w:r>
    </w:p>
    <w:p w:rsidR="00FD3C32" w:rsidRDefault="00FD3C32">
      <w:pPr>
        <w:jc w:val="both"/>
        <w:rPr>
          <w:rFonts w:ascii="Century Gothic" w:hAnsi="Century Gothic"/>
          <w:b/>
          <w:sz w:val="22"/>
          <w:szCs w:val="22"/>
        </w:rPr>
      </w:pPr>
    </w:p>
    <w:p w:rsidR="00D40F8C" w:rsidRDefault="00D40F8C">
      <w:pPr>
        <w:jc w:val="both"/>
        <w:rPr>
          <w:rFonts w:ascii="Century Gothic" w:hAnsi="Century Gothic"/>
          <w:b/>
          <w:sz w:val="22"/>
          <w:szCs w:val="22"/>
        </w:rPr>
      </w:pPr>
    </w:p>
    <w:p w:rsidR="00BE4325" w:rsidRDefault="00DB6268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8</w:t>
      </w:r>
      <w:r w:rsidR="001856ED">
        <w:rPr>
          <w:rFonts w:ascii="Century Gothic" w:hAnsi="Century Gothic"/>
          <w:b/>
          <w:sz w:val="22"/>
          <w:szCs w:val="22"/>
        </w:rPr>
        <w:t xml:space="preserve">. </w:t>
      </w:r>
      <w:r w:rsidR="00BE4325">
        <w:rPr>
          <w:rFonts w:ascii="Century Gothic" w:hAnsi="Century Gothic"/>
          <w:b/>
          <w:sz w:val="22"/>
          <w:szCs w:val="22"/>
        </w:rPr>
        <w:t>C</w:t>
      </w:r>
      <w:r w:rsidR="001856ED">
        <w:rPr>
          <w:rFonts w:ascii="Century Gothic" w:hAnsi="Century Gothic"/>
          <w:b/>
          <w:sz w:val="22"/>
          <w:szCs w:val="22"/>
        </w:rPr>
        <w:t>ONSIDERACIONES ESPECIALES</w:t>
      </w:r>
    </w:p>
    <w:p w:rsidR="001856ED" w:rsidRDefault="001856ED">
      <w:pPr>
        <w:jc w:val="both"/>
        <w:rPr>
          <w:rFonts w:ascii="Century Gothic" w:hAnsi="Century Gothic"/>
          <w:b/>
          <w:sz w:val="22"/>
          <w:szCs w:val="22"/>
        </w:rPr>
      </w:pPr>
    </w:p>
    <w:p w:rsidR="00DE7E7B" w:rsidRDefault="00DE7E7B" w:rsidP="00DE7E7B">
      <w:pPr>
        <w:jc w:val="both"/>
        <w:rPr>
          <w:rFonts w:ascii="Century Gothic" w:hAnsi="Century Gothic"/>
          <w:sz w:val="22"/>
          <w:szCs w:val="22"/>
        </w:rPr>
      </w:pPr>
    </w:p>
    <w:p w:rsidR="001856ED" w:rsidRDefault="00DE7E7B" w:rsidP="001856ED">
      <w:pPr>
        <w:numPr>
          <w:ilvl w:val="0"/>
          <w:numId w:val="2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Los   </w:t>
      </w:r>
      <w:r w:rsidRPr="00DE7E7B">
        <w:rPr>
          <w:rFonts w:ascii="Century Gothic" w:hAnsi="Century Gothic"/>
          <w:sz w:val="22"/>
          <w:szCs w:val="22"/>
        </w:rPr>
        <w:t xml:space="preserve">stands   </w:t>
      </w:r>
      <w:r>
        <w:rPr>
          <w:rFonts w:ascii="Century Gothic" w:hAnsi="Century Gothic"/>
          <w:sz w:val="22"/>
          <w:szCs w:val="22"/>
        </w:rPr>
        <w:t xml:space="preserve">deben </w:t>
      </w:r>
      <w:r w:rsidRPr="00DE7E7B">
        <w:rPr>
          <w:rFonts w:ascii="Century Gothic" w:hAnsi="Century Gothic"/>
          <w:sz w:val="22"/>
          <w:szCs w:val="22"/>
        </w:rPr>
        <w:t xml:space="preserve">funcionar obligatoriamente desde el </w:t>
      </w:r>
      <w:r w:rsidR="006B54EC">
        <w:rPr>
          <w:rFonts w:ascii="Century Gothic" w:hAnsi="Century Gothic"/>
          <w:sz w:val="22"/>
          <w:szCs w:val="22"/>
        </w:rPr>
        <w:t>09</w:t>
      </w:r>
      <w:r w:rsidR="005973E4">
        <w:rPr>
          <w:rFonts w:ascii="Century Gothic" w:hAnsi="Century Gothic"/>
          <w:sz w:val="22"/>
          <w:szCs w:val="22"/>
        </w:rPr>
        <w:t xml:space="preserve"> de enero de 201</w:t>
      </w:r>
      <w:r w:rsidR="006B54EC">
        <w:rPr>
          <w:rFonts w:ascii="Century Gothic" w:hAnsi="Century Gothic"/>
          <w:sz w:val="22"/>
          <w:szCs w:val="22"/>
        </w:rPr>
        <w:t>5</w:t>
      </w:r>
      <w:r w:rsidR="005973E4">
        <w:rPr>
          <w:rFonts w:ascii="Century Gothic" w:hAnsi="Century Gothic"/>
          <w:sz w:val="22"/>
          <w:szCs w:val="22"/>
        </w:rPr>
        <w:t xml:space="preserve"> al </w:t>
      </w:r>
      <w:r w:rsidR="006B54EC">
        <w:rPr>
          <w:rFonts w:ascii="Century Gothic" w:hAnsi="Century Gothic"/>
          <w:sz w:val="22"/>
          <w:szCs w:val="22"/>
        </w:rPr>
        <w:t>22</w:t>
      </w:r>
      <w:r>
        <w:rPr>
          <w:rFonts w:ascii="Century Gothic" w:hAnsi="Century Gothic"/>
          <w:sz w:val="22"/>
          <w:szCs w:val="22"/>
        </w:rPr>
        <w:t xml:space="preserve"> de febrero de 201</w:t>
      </w:r>
      <w:r w:rsidR="006B54EC">
        <w:rPr>
          <w:rFonts w:ascii="Century Gothic" w:hAnsi="Century Gothic"/>
          <w:sz w:val="22"/>
          <w:szCs w:val="22"/>
        </w:rPr>
        <w:t>5</w:t>
      </w:r>
      <w:r>
        <w:rPr>
          <w:rFonts w:ascii="Century Gothic" w:hAnsi="Century Gothic"/>
          <w:sz w:val="22"/>
          <w:szCs w:val="22"/>
        </w:rPr>
        <w:t>.</w:t>
      </w:r>
    </w:p>
    <w:p w:rsidR="00DE7E7B" w:rsidRPr="00DE7E7B" w:rsidRDefault="00DE7E7B" w:rsidP="00DE7E7B">
      <w:pPr>
        <w:ind w:left="720"/>
        <w:jc w:val="both"/>
        <w:rPr>
          <w:rFonts w:ascii="Century Gothic" w:hAnsi="Century Gothic"/>
          <w:sz w:val="22"/>
          <w:szCs w:val="22"/>
        </w:rPr>
      </w:pPr>
    </w:p>
    <w:p w:rsidR="001856ED" w:rsidRPr="001856ED" w:rsidRDefault="001856ED" w:rsidP="001856ED">
      <w:pPr>
        <w:numPr>
          <w:ilvl w:val="0"/>
          <w:numId w:val="28"/>
        </w:numPr>
        <w:jc w:val="both"/>
        <w:rPr>
          <w:rFonts w:ascii="Century Gothic" w:hAnsi="Century Gothic"/>
          <w:sz w:val="22"/>
          <w:szCs w:val="22"/>
        </w:rPr>
      </w:pPr>
      <w:r w:rsidRPr="001856ED">
        <w:rPr>
          <w:rFonts w:ascii="Century Gothic" w:hAnsi="Century Gothic"/>
          <w:sz w:val="22"/>
          <w:szCs w:val="22"/>
        </w:rPr>
        <w:t>Cualquier oferta que se presente y que sea inferior a los valores mínimos  establecidos en los puntos precedentes, no serán considerados y su oferta será rechazada.</w:t>
      </w:r>
    </w:p>
    <w:p w:rsidR="001856ED" w:rsidRPr="001856ED" w:rsidRDefault="001856ED" w:rsidP="001856ED">
      <w:pPr>
        <w:ind w:left="360"/>
        <w:jc w:val="both"/>
        <w:rPr>
          <w:rFonts w:ascii="Century Gothic" w:hAnsi="Century Gothic"/>
          <w:sz w:val="22"/>
          <w:szCs w:val="22"/>
        </w:rPr>
      </w:pPr>
    </w:p>
    <w:p w:rsidR="001856ED" w:rsidRPr="001856ED" w:rsidRDefault="001856ED" w:rsidP="001856ED">
      <w:pPr>
        <w:numPr>
          <w:ilvl w:val="0"/>
          <w:numId w:val="28"/>
        </w:numPr>
        <w:jc w:val="both"/>
        <w:rPr>
          <w:rFonts w:ascii="Century Gothic" w:hAnsi="Century Gothic"/>
          <w:sz w:val="22"/>
          <w:szCs w:val="22"/>
        </w:rPr>
      </w:pPr>
      <w:r w:rsidRPr="001856ED">
        <w:rPr>
          <w:rFonts w:ascii="Century Gothic" w:hAnsi="Century Gothic"/>
          <w:sz w:val="22"/>
          <w:szCs w:val="22"/>
        </w:rPr>
        <w:lastRenderedPageBreak/>
        <w:t xml:space="preserve">Los oferentes  que resulten seleccionados  deberán ingresar el precio de su oferta en caja municipal,  al día </w:t>
      </w:r>
      <w:r w:rsidR="007835F8">
        <w:rPr>
          <w:rFonts w:ascii="Century Gothic" w:hAnsi="Century Gothic"/>
          <w:sz w:val="22"/>
          <w:szCs w:val="22"/>
        </w:rPr>
        <w:t xml:space="preserve">hábil </w:t>
      </w:r>
      <w:r w:rsidRPr="001856ED">
        <w:rPr>
          <w:rFonts w:ascii="Century Gothic" w:hAnsi="Century Gothic"/>
          <w:sz w:val="22"/>
          <w:szCs w:val="22"/>
        </w:rPr>
        <w:t>siguiente de la fecha del Decreto de Adjudicación.</w:t>
      </w:r>
    </w:p>
    <w:p w:rsidR="00BE4325" w:rsidRPr="001856ED" w:rsidRDefault="00BE4325">
      <w:pPr>
        <w:jc w:val="both"/>
        <w:rPr>
          <w:rFonts w:ascii="Century Gothic" w:hAnsi="Century Gothic"/>
          <w:sz w:val="22"/>
          <w:szCs w:val="22"/>
        </w:rPr>
      </w:pPr>
    </w:p>
    <w:p w:rsidR="00BE4325" w:rsidRDefault="00BE4325" w:rsidP="001856ED">
      <w:pPr>
        <w:numPr>
          <w:ilvl w:val="0"/>
          <w:numId w:val="28"/>
        </w:numPr>
        <w:jc w:val="both"/>
        <w:rPr>
          <w:rFonts w:ascii="Century Gothic" w:hAnsi="Century Gothic"/>
          <w:sz w:val="22"/>
          <w:szCs w:val="22"/>
        </w:rPr>
      </w:pPr>
      <w:r w:rsidRPr="001856ED">
        <w:rPr>
          <w:rFonts w:ascii="Century Gothic" w:hAnsi="Century Gothic"/>
          <w:sz w:val="22"/>
          <w:szCs w:val="22"/>
        </w:rPr>
        <w:t xml:space="preserve">La </w:t>
      </w:r>
      <w:r w:rsidR="007835F8">
        <w:rPr>
          <w:rFonts w:ascii="Century Gothic" w:hAnsi="Century Gothic"/>
          <w:sz w:val="22"/>
          <w:szCs w:val="22"/>
        </w:rPr>
        <w:t>M</w:t>
      </w:r>
      <w:r w:rsidRPr="001856ED">
        <w:rPr>
          <w:rFonts w:ascii="Century Gothic" w:hAnsi="Century Gothic"/>
          <w:sz w:val="22"/>
          <w:szCs w:val="22"/>
        </w:rPr>
        <w:t>unicipalidad</w:t>
      </w:r>
      <w:r w:rsidR="001856ED">
        <w:rPr>
          <w:rFonts w:ascii="Century Gothic" w:hAnsi="Century Gothic"/>
          <w:sz w:val="22"/>
          <w:szCs w:val="22"/>
        </w:rPr>
        <w:t xml:space="preserve"> de Los Lagos</w:t>
      </w:r>
      <w:r w:rsidRPr="001856ED">
        <w:rPr>
          <w:rFonts w:ascii="Century Gothic" w:hAnsi="Century Gothic"/>
          <w:sz w:val="22"/>
          <w:szCs w:val="22"/>
        </w:rPr>
        <w:t xml:space="preserve"> no se obliga a realizar todos los eventos, o actividades en la </w:t>
      </w:r>
      <w:r w:rsidR="007835F8">
        <w:rPr>
          <w:rFonts w:ascii="Century Gothic" w:hAnsi="Century Gothic"/>
          <w:sz w:val="22"/>
          <w:szCs w:val="22"/>
        </w:rPr>
        <w:t>P</w:t>
      </w:r>
      <w:r w:rsidR="007D4469">
        <w:rPr>
          <w:rFonts w:ascii="Century Gothic" w:hAnsi="Century Gothic"/>
          <w:sz w:val="22"/>
          <w:szCs w:val="22"/>
        </w:rPr>
        <w:t>laza de A</w:t>
      </w:r>
      <w:r w:rsidRPr="001856ED">
        <w:rPr>
          <w:rFonts w:ascii="Century Gothic" w:hAnsi="Century Gothic"/>
          <w:sz w:val="22"/>
          <w:szCs w:val="22"/>
        </w:rPr>
        <w:t xml:space="preserve">rmas, pudiendo realizarlos en otros sectores de la comuna. </w:t>
      </w:r>
    </w:p>
    <w:p w:rsidR="007835F8" w:rsidRDefault="007835F8" w:rsidP="007835F8">
      <w:pPr>
        <w:pStyle w:val="Prrafodelista"/>
        <w:rPr>
          <w:rFonts w:ascii="Century Gothic" w:hAnsi="Century Gothic"/>
          <w:sz w:val="22"/>
          <w:szCs w:val="22"/>
        </w:rPr>
      </w:pPr>
    </w:p>
    <w:p w:rsidR="007835F8" w:rsidRPr="007D4469" w:rsidRDefault="007835F8" w:rsidP="001856ED">
      <w:pPr>
        <w:numPr>
          <w:ilvl w:val="0"/>
          <w:numId w:val="28"/>
        </w:numPr>
        <w:jc w:val="both"/>
        <w:rPr>
          <w:rFonts w:ascii="Century Gothic" w:hAnsi="Century Gothic"/>
          <w:b/>
          <w:sz w:val="22"/>
          <w:szCs w:val="22"/>
        </w:rPr>
      </w:pPr>
      <w:r w:rsidRPr="007D4469">
        <w:rPr>
          <w:rFonts w:ascii="Century Gothic" w:hAnsi="Century Gothic"/>
          <w:b/>
          <w:sz w:val="22"/>
          <w:szCs w:val="22"/>
        </w:rPr>
        <w:t>La Municipalidad de Los Lagos no cuenta con servicio de Guardia o Sereno por lo que los oferentes deberán procurarse dicho servicio.</w:t>
      </w:r>
    </w:p>
    <w:p w:rsidR="00FD3C32" w:rsidRPr="00D547ED" w:rsidRDefault="00FD3C32">
      <w:pPr>
        <w:jc w:val="both"/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sz w:val="22"/>
          <w:szCs w:val="22"/>
        </w:rPr>
        <w:t xml:space="preserve">           </w:t>
      </w:r>
    </w:p>
    <w:p w:rsidR="009A7677" w:rsidRPr="00D547ED" w:rsidRDefault="009A7677">
      <w:pPr>
        <w:jc w:val="both"/>
        <w:rPr>
          <w:rFonts w:ascii="Century Gothic" w:hAnsi="Century Gothic"/>
          <w:sz w:val="22"/>
          <w:szCs w:val="22"/>
        </w:rPr>
      </w:pPr>
    </w:p>
    <w:p w:rsidR="009A7677" w:rsidRPr="00D547ED" w:rsidRDefault="009A7677">
      <w:pPr>
        <w:jc w:val="both"/>
        <w:rPr>
          <w:rFonts w:ascii="Century Gothic" w:hAnsi="Century Gothic"/>
          <w:sz w:val="22"/>
          <w:szCs w:val="22"/>
        </w:rPr>
      </w:pPr>
    </w:p>
    <w:p w:rsidR="009A7677" w:rsidRDefault="009A7677">
      <w:pPr>
        <w:jc w:val="both"/>
        <w:rPr>
          <w:rFonts w:ascii="Century Gothic" w:hAnsi="Century Gothic"/>
          <w:sz w:val="22"/>
          <w:szCs w:val="22"/>
        </w:rPr>
      </w:pPr>
    </w:p>
    <w:p w:rsidR="007D4469" w:rsidRDefault="007D4469">
      <w:pPr>
        <w:jc w:val="both"/>
        <w:rPr>
          <w:rFonts w:ascii="Century Gothic" w:hAnsi="Century Gothic"/>
          <w:sz w:val="22"/>
          <w:szCs w:val="22"/>
        </w:rPr>
      </w:pPr>
    </w:p>
    <w:p w:rsidR="007D4469" w:rsidRDefault="007D4469">
      <w:pPr>
        <w:jc w:val="both"/>
        <w:rPr>
          <w:rFonts w:ascii="Century Gothic" w:hAnsi="Century Gothic"/>
          <w:sz w:val="22"/>
          <w:szCs w:val="22"/>
        </w:rPr>
      </w:pPr>
    </w:p>
    <w:p w:rsidR="000B1915" w:rsidRDefault="000B1915">
      <w:pPr>
        <w:jc w:val="both"/>
        <w:rPr>
          <w:rFonts w:ascii="Century Gothic" w:hAnsi="Century Gothic"/>
          <w:sz w:val="22"/>
          <w:szCs w:val="22"/>
        </w:rPr>
      </w:pPr>
    </w:p>
    <w:p w:rsidR="007D4469" w:rsidRDefault="007D4469">
      <w:pPr>
        <w:jc w:val="both"/>
        <w:rPr>
          <w:rFonts w:ascii="Century Gothic" w:hAnsi="Century Gothic"/>
          <w:sz w:val="22"/>
          <w:szCs w:val="22"/>
        </w:rPr>
      </w:pPr>
    </w:p>
    <w:p w:rsidR="00D40F8C" w:rsidRDefault="00D40F8C">
      <w:pPr>
        <w:jc w:val="both"/>
        <w:rPr>
          <w:rFonts w:ascii="Century Gothic" w:hAnsi="Century Gothic"/>
          <w:sz w:val="22"/>
          <w:szCs w:val="22"/>
        </w:rPr>
      </w:pPr>
    </w:p>
    <w:p w:rsidR="00ED762E" w:rsidRDefault="00ED762E">
      <w:pPr>
        <w:jc w:val="both"/>
        <w:rPr>
          <w:rFonts w:ascii="Century Gothic" w:hAnsi="Century Gothic"/>
          <w:sz w:val="22"/>
          <w:szCs w:val="22"/>
        </w:rPr>
      </w:pPr>
    </w:p>
    <w:p w:rsidR="00ED762E" w:rsidRDefault="00ED762E">
      <w:pPr>
        <w:jc w:val="both"/>
        <w:rPr>
          <w:rFonts w:ascii="Century Gothic" w:hAnsi="Century Gothic"/>
          <w:sz w:val="22"/>
          <w:szCs w:val="22"/>
        </w:rPr>
      </w:pPr>
    </w:p>
    <w:p w:rsidR="00ED762E" w:rsidRDefault="00ED762E">
      <w:pPr>
        <w:jc w:val="both"/>
        <w:rPr>
          <w:rFonts w:ascii="Century Gothic" w:hAnsi="Century Gothic"/>
          <w:sz w:val="22"/>
          <w:szCs w:val="22"/>
        </w:rPr>
      </w:pPr>
    </w:p>
    <w:p w:rsidR="00D40F8C" w:rsidRDefault="00D40F8C">
      <w:pPr>
        <w:jc w:val="both"/>
        <w:rPr>
          <w:rFonts w:ascii="Century Gothic" w:hAnsi="Century Gothic"/>
          <w:sz w:val="22"/>
          <w:szCs w:val="22"/>
        </w:rPr>
      </w:pPr>
    </w:p>
    <w:p w:rsidR="00D40F8C" w:rsidRDefault="00D40F8C">
      <w:pPr>
        <w:jc w:val="both"/>
        <w:rPr>
          <w:rFonts w:ascii="Century Gothic" w:hAnsi="Century Gothic"/>
          <w:sz w:val="22"/>
          <w:szCs w:val="22"/>
        </w:rPr>
      </w:pPr>
    </w:p>
    <w:p w:rsidR="00D40F8C" w:rsidRDefault="00D40F8C">
      <w:pPr>
        <w:jc w:val="both"/>
        <w:rPr>
          <w:rFonts w:ascii="Century Gothic" w:hAnsi="Century Gothic"/>
          <w:sz w:val="22"/>
          <w:szCs w:val="22"/>
        </w:rPr>
      </w:pPr>
    </w:p>
    <w:p w:rsidR="00D40F8C" w:rsidRDefault="00D40F8C">
      <w:pPr>
        <w:jc w:val="both"/>
        <w:rPr>
          <w:rFonts w:ascii="Century Gothic" w:hAnsi="Century Gothic"/>
          <w:sz w:val="22"/>
          <w:szCs w:val="22"/>
        </w:rPr>
      </w:pPr>
    </w:p>
    <w:p w:rsidR="00D40F8C" w:rsidRDefault="00D40F8C">
      <w:pPr>
        <w:jc w:val="both"/>
        <w:rPr>
          <w:rFonts w:ascii="Century Gothic" w:hAnsi="Century Gothic"/>
          <w:sz w:val="22"/>
          <w:szCs w:val="22"/>
        </w:rPr>
      </w:pPr>
    </w:p>
    <w:p w:rsidR="00D40F8C" w:rsidRDefault="00D40F8C">
      <w:pPr>
        <w:jc w:val="both"/>
        <w:rPr>
          <w:rFonts w:ascii="Century Gothic" w:hAnsi="Century Gothic"/>
          <w:sz w:val="22"/>
          <w:szCs w:val="22"/>
        </w:rPr>
      </w:pPr>
    </w:p>
    <w:p w:rsidR="007D4469" w:rsidRDefault="007D4469">
      <w:pPr>
        <w:jc w:val="both"/>
        <w:rPr>
          <w:rFonts w:ascii="Century Gothic" w:hAnsi="Century Gothic"/>
          <w:sz w:val="22"/>
          <w:szCs w:val="22"/>
        </w:rPr>
      </w:pPr>
    </w:p>
    <w:p w:rsidR="007D4469" w:rsidRDefault="007D4469">
      <w:pPr>
        <w:jc w:val="both"/>
        <w:rPr>
          <w:rFonts w:ascii="Century Gothic" w:hAnsi="Century Gothic"/>
          <w:sz w:val="22"/>
          <w:szCs w:val="22"/>
        </w:rPr>
      </w:pPr>
    </w:p>
    <w:p w:rsidR="007D4469" w:rsidRDefault="007D4469">
      <w:pPr>
        <w:jc w:val="both"/>
        <w:rPr>
          <w:rFonts w:ascii="Century Gothic" w:hAnsi="Century Gothic"/>
          <w:sz w:val="22"/>
          <w:szCs w:val="22"/>
        </w:rPr>
      </w:pPr>
    </w:p>
    <w:p w:rsidR="007D4469" w:rsidRDefault="007D4469">
      <w:pPr>
        <w:jc w:val="both"/>
        <w:rPr>
          <w:rFonts w:ascii="Century Gothic" w:hAnsi="Century Gothic"/>
          <w:sz w:val="22"/>
          <w:szCs w:val="22"/>
        </w:rPr>
      </w:pPr>
    </w:p>
    <w:p w:rsidR="007D4469" w:rsidRDefault="007D4469">
      <w:pPr>
        <w:jc w:val="both"/>
        <w:rPr>
          <w:rFonts w:ascii="Century Gothic" w:hAnsi="Century Gothic"/>
          <w:sz w:val="22"/>
          <w:szCs w:val="22"/>
        </w:rPr>
      </w:pPr>
    </w:p>
    <w:p w:rsidR="00ED762E" w:rsidRDefault="00ED762E">
      <w:pPr>
        <w:jc w:val="both"/>
        <w:rPr>
          <w:rFonts w:ascii="Century Gothic" w:hAnsi="Century Gothic"/>
          <w:sz w:val="22"/>
          <w:szCs w:val="22"/>
        </w:rPr>
      </w:pPr>
    </w:p>
    <w:p w:rsidR="00ED762E" w:rsidRDefault="00ED762E">
      <w:pPr>
        <w:jc w:val="both"/>
        <w:rPr>
          <w:rFonts w:ascii="Century Gothic" w:hAnsi="Century Gothic"/>
          <w:sz w:val="22"/>
          <w:szCs w:val="22"/>
        </w:rPr>
      </w:pPr>
    </w:p>
    <w:p w:rsidR="00ED762E" w:rsidRDefault="00ED762E">
      <w:pPr>
        <w:jc w:val="both"/>
        <w:rPr>
          <w:rFonts w:ascii="Century Gothic" w:hAnsi="Century Gothic"/>
          <w:sz w:val="22"/>
          <w:szCs w:val="22"/>
        </w:rPr>
      </w:pPr>
    </w:p>
    <w:p w:rsidR="00ED762E" w:rsidRDefault="00ED762E">
      <w:pPr>
        <w:jc w:val="both"/>
        <w:rPr>
          <w:rFonts w:ascii="Century Gothic" w:hAnsi="Century Gothic"/>
          <w:sz w:val="22"/>
          <w:szCs w:val="22"/>
        </w:rPr>
      </w:pPr>
    </w:p>
    <w:p w:rsidR="00ED762E" w:rsidRDefault="00ED762E">
      <w:pPr>
        <w:jc w:val="both"/>
        <w:rPr>
          <w:rFonts w:ascii="Century Gothic" w:hAnsi="Century Gothic"/>
          <w:sz w:val="22"/>
          <w:szCs w:val="22"/>
        </w:rPr>
      </w:pPr>
    </w:p>
    <w:p w:rsidR="00ED762E" w:rsidRDefault="00ED762E">
      <w:pPr>
        <w:jc w:val="both"/>
        <w:rPr>
          <w:rFonts w:ascii="Century Gothic" w:hAnsi="Century Gothic"/>
          <w:sz w:val="22"/>
          <w:szCs w:val="22"/>
        </w:rPr>
      </w:pPr>
    </w:p>
    <w:p w:rsidR="00ED762E" w:rsidRDefault="00ED762E">
      <w:pPr>
        <w:jc w:val="both"/>
        <w:rPr>
          <w:rFonts w:ascii="Century Gothic" w:hAnsi="Century Gothic"/>
          <w:sz w:val="22"/>
          <w:szCs w:val="22"/>
        </w:rPr>
      </w:pPr>
    </w:p>
    <w:p w:rsidR="007D4469" w:rsidRDefault="007D4469">
      <w:pPr>
        <w:jc w:val="both"/>
        <w:rPr>
          <w:rFonts w:ascii="Century Gothic" w:hAnsi="Century Gothic"/>
          <w:sz w:val="22"/>
          <w:szCs w:val="22"/>
        </w:rPr>
      </w:pPr>
    </w:p>
    <w:p w:rsidR="007D4469" w:rsidRPr="00D547ED" w:rsidRDefault="007D4469">
      <w:pPr>
        <w:jc w:val="both"/>
        <w:rPr>
          <w:rFonts w:ascii="Century Gothic" w:hAnsi="Century Gothic"/>
          <w:sz w:val="22"/>
          <w:szCs w:val="22"/>
        </w:rPr>
      </w:pPr>
    </w:p>
    <w:p w:rsidR="0017517F" w:rsidRDefault="0017517F">
      <w:pPr>
        <w:jc w:val="both"/>
        <w:rPr>
          <w:rFonts w:ascii="Century Gothic" w:hAnsi="Century Gothic"/>
          <w:sz w:val="22"/>
          <w:szCs w:val="22"/>
        </w:rPr>
      </w:pPr>
    </w:p>
    <w:p w:rsidR="0017517F" w:rsidRDefault="0017517F">
      <w:pPr>
        <w:jc w:val="both"/>
        <w:rPr>
          <w:rFonts w:ascii="Century Gothic" w:hAnsi="Century Gothic"/>
          <w:sz w:val="22"/>
          <w:szCs w:val="22"/>
        </w:rPr>
      </w:pPr>
    </w:p>
    <w:p w:rsidR="000B1915" w:rsidRDefault="000B1915" w:rsidP="009A7677">
      <w:pPr>
        <w:jc w:val="center"/>
        <w:rPr>
          <w:rFonts w:ascii="Century Gothic" w:hAnsi="Century Gothic"/>
          <w:b/>
          <w:sz w:val="22"/>
          <w:szCs w:val="22"/>
          <w:lang w:val="es-ES_tradnl"/>
        </w:rPr>
      </w:pPr>
    </w:p>
    <w:p w:rsidR="008A1DB4" w:rsidRPr="008A1DB4" w:rsidRDefault="009A7677" w:rsidP="009A7677">
      <w:pPr>
        <w:jc w:val="center"/>
        <w:rPr>
          <w:rFonts w:ascii="Century Gothic" w:hAnsi="Century Gothic"/>
          <w:b/>
          <w:sz w:val="22"/>
          <w:szCs w:val="22"/>
          <w:lang w:val="es-ES_tradnl"/>
        </w:rPr>
      </w:pPr>
      <w:r w:rsidRPr="008A1DB4">
        <w:rPr>
          <w:rFonts w:ascii="Century Gothic" w:hAnsi="Century Gothic"/>
          <w:b/>
          <w:sz w:val="22"/>
          <w:szCs w:val="22"/>
          <w:lang w:val="es-ES_tradnl"/>
        </w:rPr>
        <w:lastRenderedPageBreak/>
        <w:t xml:space="preserve">FORMULARIO Nº 1 </w:t>
      </w:r>
    </w:p>
    <w:p w:rsidR="009A7677" w:rsidRPr="008A1DB4" w:rsidRDefault="002137DA" w:rsidP="009A7677">
      <w:pPr>
        <w:jc w:val="center"/>
        <w:rPr>
          <w:rFonts w:ascii="Century Gothic" w:hAnsi="Century Gothic"/>
          <w:b/>
          <w:sz w:val="22"/>
          <w:szCs w:val="22"/>
          <w:lang w:val="es-ES_tradnl"/>
        </w:rPr>
      </w:pPr>
      <w:r>
        <w:rPr>
          <w:rFonts w:ascii="Century Gothic" w:hAnsi="Century Gothic"/>
          <w:b/>
          <w:sz w:val="22"/>
          <w:szCs w:val="22"/>
          <w:lang w:val="es-ES_tradnl"/>
        </w:rPr>
        <w:t>DECLARACIÓN JURADA</w:t>
      </w:r>
    </w:p>
    <w:p w:rsidR="009A7677" w:rsidRPr="00D547ED" w:rsidRDefault="009A7677" w:rsidP="009A7677">
      <w:pPr>
        <w:rPr>
          <w:rFonts w:ascii="Century Gothic" w:hAnsi="Century Gothic"/>
          <w:sz w:val="22"/>
          <w:szCs w:val="22"/>
          <w:lang w:val="es-ES_tradnl"/>
        </w:rPr>
      </w:pPr>
    </w:p>
    <w:p w:rsidR="00FD3C32" w:rsidRPr="008A1DB4" w:rsidRDefault="00FD3C32" w:rsidP="008A1DB4">
      <w:pPr>
        <w:pStyle w:val="Ttulo3"/>
        <w:rPr>
          <w:rFonts w:ascii="Century Gothic" w:hAnsi="Century Gothic"/>
          <w:sz w:val="22"/>
          <w:szCs w:val="22"/>
        </w:rPr>
      </w:pPr>
      <w:r w:rsidRPr="008A1DB4">
        <w:rPr>
          <w:rFonts w:ascii="Century Gothic" w:hAnsi="Century Gothic"/>
          <w:sz w:val="22"/>
          <w:szCs w:val="22"/>
        </w:rPr>
        <w:t>STAND</w:t>
      </w:r>
      <w:r w:rsidR="008A1DB4" w:rsidRPr="008A1DB4">
        <w:rPr>
          <w:rFonts w:ascii="Century Gothic" w:hAnsi="Century Gothic"/>
          <w:sz w:val="22"/>
          <w:szCs w:val="22"/>
        </w:rPr>
        <w:t xml:space="preserve"> </w:t>
      </w:r>
      <w:r w:rsidR="00B349E5" w:rsidRPr="008A1DB4">
        <w:rPr>
          <w:rFonts w:ascii="Century Gothic" w:hAnsi="Century Gothic"/>
          <w:sz w:val="22"/>
          <w:szCs w:val="22"/>
        </w:rPr>
        <w:t>VERANO EN LOS LAGO</w:t>
      </w:r>
      <w:r w:rsidR="002B1C87">
        <w:rPr>
          <w:rFonts w:ascii="Century Gothic" w:hAnsi="Century Gothic"/>
          <w:sz w:val="22"/>
          <w:szCs w:val="22"/>
        </w:rPr>
        <w:t>S 201</w:t>
      </w:r>
      <w:r w:rsidR="00ED762E">
        <w:rPr>
          <w:rFonts w:ascii="Century Gothic" w:hAnsi="Century Gothic"/>
          <w:sz w:val="22"/>
          <w:szCs w:val="22"/>
        </w:rPr>
        <w:t>5</w:t>
      </w:r>
    </w:p>
    <w:p w:rsidR="00FD3C32" w:rsidRPr="007240E9" w:rsidRDefault="00FD3C32">
      <w:pPr>
        <w:jc w:val="center"/>
        <w:rPr>
          <w:rFonts w:ascii="Century Gothic" w:hAnsi="Century Gothic"/>
          <w:b/>
          <w:sz w:val="22"/>
          <w:szCs w:val="22"/>
          <w:lang w:val="es-ES_tradnl"/>
        </w:rPr>
      </w:pPr>
    </w:p>
    <w:p w:rsidR="00FD3C32" w:rsidRPr="00D547ED" w:rsidRDefault="00FD3C32">
      <w:pPr>
        <w:jc w:val="center"/>
        <w:rPr>
          <w:rFonts w:ascii="Century Gothic" w:hAnsi="Century Gothic"/>
          <w:b/>
          <w:sz w:val="22"/>
          <w:szCs w:val="22"/>
        </w:rPr>
      </w:pPr>
    </w:p>
    <w:p w:rsidR="00FD3C32" w:rsidRPr="00D547ED" w:rsidRDefault="008E561F" w:rsidP="00B349E5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164465</wp:posOffset>
                </wp:positionV>
                <wp:extent cx="3086100" cy="0"/>
                <wp:effectExtent l="9525" t="12065" r="9525" b="698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.95pt" to="6in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fu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TdDHP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" o:allowincell="f"/>
            </w:pict>
          </mc:Fallback>
        </mc:AlternateContent>
      </w:r>
      <w:r w:rsidR="00FD3C32" w:rsidRPr="00D547ED">
        <w:rPr>
          <w:rFonts w:ascii="Century Gothic" w:hAnsi="Century Gothic"/>
          <w:b/>
          <w:sz w:val="22"/>
          <w:szCs w:val="22"/>
        </w:rPr>
        <w:t>NOMBRE OFERENTE:</w:t>
      </w:r>
      <w:r w:rsidR="00220184">
        <w:rPr>
          <w:rFonts w:ascii="Century Gothic" w:hAnsi="Century Gothic"/>
          <w:b/>
          <w:sz w:val="22"/>
          <w:szCs w:val="22"/>
        </w:rPr>
        <w:t xml:space="preserve"> </w:t>
      </w:r>
      <w:r w:rsidR="008A1DB4">
        <w:rPr>
          <w:rFonts w:ascii="Century Gothic" w:hAnsi="Century Gothic"/>
          <w:b/>
          <w:sz w:val="22"/>
          <w:szCs w:val="22"/>
        </w:rPr>
        <w:t>_________________</w:t>
      </w:r>
    </w:p>
    <w:p w:rsidR="00B349E5" w:rsidRPr="00D547ED" w:rsidRDefault="00B349E5" w:rsidP="00B349E5">
      <w:pPr>
        <w:jc w:val="both"/>
        <w:rPr>
          <w:rFonts w:ascii="Century Gothic" w:hAnsi="Century Gothic"/>
          <w:sz w:val="22"/>
          <w:szCs w:val="22"/>
        </w:rPr>
      </w:pPr>
    </w:p>
    <w:p w:rsidR="00847FB5" w:rsidRDefault="00FD3C32">
      <w:pPr>
        <w:rPr>
          <w:rFonts w:ascii="Century Gothic" w:hAnsi="Century Gothic"/>
          <w:b/>
          <w:sz w:val="22"/>
          <w:szCs w:val="22"/>
        </w:rPr>
      </w:pPr>
      <w:r w:rsidRPr="00D547ED">
        <w:rPr>
          <w:rFonts w:ascii="Century Gothic" w:hAnsi="Century Gothic"/>
          <w:b/>
          <w:sz w:val="22"/>
          <w:szCs w:val="22"/>
        </w:rPr>
        <w:t>NOMBRE REPRESENTANTE LEGAL</w:t>
      </w:r>
      <w:r w:rsidR="00847FB5">
        <w:rPr>
          <w:rFonts w:ascii="Century Gothic" w:hAnsi="Century Gothic"/>
          <w:b/>
          <w:sz w:val="22"/>
          <w:szCs w:val="22"/>
        </w:rPr>
        <w:t xml:space="preserve"> (EN CASO DE PERSONAS JURÍDICAS)</w:t>
      </w:r>
      <w:r w:rsidR="00847FB5" w:rsidRPr="00D547ED">
        <w:rPr>
          <w:rFonts w:ascii="Century Gothic" w:hAnsi="Century Gothic"/>
          <w:b/>
          <w:sz w:val="22"/>
          <w:szCs w:val="22"/>
        </w:rPr>
        <w:t>:</w:t>
      </w:r>
      <w:r w:rsidR="00220184">
        <w:rPr>
          <w:rFonts w:ascii="Century Gothic" w:hAnsi="Century Gothic"/>
          <w:b/>
          <w:sz w:val="22"/>
          <w:szCs w:val="22"/>
        </w:rPr>
        <w:t xml:space="preserve"> </w:t>
      </w:r>
    </w:p>
    <w:p w:rsidR="00847FB5" w:rsidRDefault="00847FB5">
      <w:pPr>
        <w:rPr>
          <w:rFonts w:ascii="Century Gothic" w:hAnsi="Century Gothic"/>
          <w:b/>
          <w:sz w:val="22"/>
          <w:szCs w:val="22"/>
        </w:rPr>
      </w:pPr>
    </w:p>
    <w:p w:rsidR="00FD3C32" w:rsidRPr="00D547ED" w:rsidRDefault="008A1DB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________</w:t>
      </w:r>
      <w:r w:rsidR="00220184">
        <w:rPr>
          <w:rFonts w:ascii="Century Gothic" w:hAnsi="Century Gothic"/>
          <w:b/>
          <w:sz w:val="22"/>
          <w:szCs w:val="22"/>
        </w:rPr>
        <w:t>_______________________________________</w:t>
      </w:r>
      <w:r w:rsidR="00847FB5">
        <w:rPr>
          <w:rFonts w:ascii="Century Gothic" w:hAnsi="Century Gothic"/>
          <w:b/>
          <w:sz w:val="22"/>
          <w:szCs w:val="22"/>
        </w:rPr>
        <w:t>_______________________________</w:t>
      </w:r>
    </w:p>
    <w:p w:rsidR="00FD3C32" w:rsidRPr="00D547ED" w:rsidRDefault="00FD3C32">
      <w:pPr>
        <w:rPr>
          <w:rFonts w:ascii="Century Gothic" w:hAnsi="Century Gothic"/>
          <w:b/>
          <w:sz w:val="22"/>
          <w:szCs w:val="22"/>
        </w:rPr>
      </w:pPr>
    </w:p>
    <w:p w:rsidR="00FD3C32" w:rsidRPr="00D547ED" w:rsidRDefault="00FD3C32">
      <w:pPr>
        <w:rPr>
          <w:rFonts w:ascii="Century Gothic" w:hAnsi="Century Gothic"/>
          <w:b/>
          <w:sz w:val="22"/>
          <w:szCs w:val="22"/>
        </w:rPr>
      </w:pPr>
      <w:r w:rsidRPr="00D547ED">
        <w:rPr>
          <w:rFonts w:ascii="Century Gothic" w:hAnsi="Century Gothic"/>
          <w:b/>
          <w:sz w:val="22"/>
          <w:szCs w:val="22"/>
        </w:rPr>
        <w:t xml:space="preserve">RUT </w:t>
      </w:r>
      <w:r w:rsidR="00847FB5">
        <w:rPr>
          <w:rFonts w:ascii="Century Gothic" w:hAnsi="Century Gothic"/>
          <w:b/>
          <w:sz w:val="22"/>
          <w:szCs w:val="22"/>
        </w:rPr>
        <w:t xml:space="preserve">OFERENTE O </w:t>
      </w:r>
      <w:r w:rsidRPr="00D547ED">
        <w:rPr>
          <w:rFonts w:ascii="Century Gothic" w:hAnsi="Century Gothic"/>
          <w:b/>
          <w:sz w:val="22"/>
          <w:szCs w:val="22"/>
        </w:rPr>
        <w:t>REPRESENTANTE LEGAL:</w:t>
      </w:r>
      <w:r w:rsidR="00220184">
        <w:rPr>
          <w:rFonts w:ascii="Century Gothic" w:hAnsi="Century Gothic"/>
          <w:b/>
          <w:sz w:val="22"/>
          <w:szCs w:val="22"/>
        </w:rPr>
        <w:t xml:space="preserve"> _</w:t>
      </w:r>
      <w:r w:rsidR="00847FB5">
        <w:rPr>
          <w:rFonts w:ascii="Century Gothic" w:hAnsi="Century Gothic"/>
          <w:b/>
          <w:sz w:val="22"/>
          <w:szCs w:val="22"/>
        </w:rPr>
        <w:t>______</w:t>
      </w:r>
      <w:r w:rsidR="00220184">
        <w:rPr>
          <w:rFonts w:ascii="Century Gothic" w:hAnsi="Century Gothic"/>
          <w:b/>
          <w:sz w:val="22"/>
          <w:szCs w:val="22"/>
        </w:rPr>
        <w:t>__________________</w:t>
      </w:r>
      <w:r w:rsidR="00847FB5">
        <w:rPr>
          <w:rFonts w:ascii="Century Gothic" w:hAnsi="Century Gothic"/>
          <w:b/>
          <w:sz w:val="22"/>
          <w:szCs w:val="22"/>
        </w:rPr>
        <w:t>____</w:t>
      </w:r>
      <w:r w:rsidR="007835F8">
        <w:rPr>
          <w:rFonts w:ascii="Century Gothic" w:hAnsi="Century Gothic"/>
          <w:b/>
          <w:sz w:val="22"/>
          <w:szCs w:val="22"/>
        </w:rPr>
        <w:t>__________</w:t>
      </w:r>
      <w:r w:rsidR="00847FB5">
        <w:rPr>
          <w:rFonts w:ascii="Century Gothic" w:hAnsi="Century Gothic"/>
          <w:b/>
          <w:sz w:val="22"/>
          <w:szCs w:val="22"/>
        </w:rPr>
        <w:t>_</w:t>
      </w:r>
    </w:p>
    <w:p w:rsidR="00FD3C32" w:rsidRPr="00D547ED" w:rsidRDefault="00FD3C32">
      <w:pPr>
        <w:rPr>
          <w:rFonts w:ascii="Century Gothic" w:hAnsi="Century Gothic"/>
          <w:b/>
          <w:sz w:val="22"/>
          <w:szCs w:val="22"/>
        </w:rPr>
      </w:pPr>
    </w:p>
    <w:p w:rsidR="00FD3C32" w:rsidRPr="00D547ED" w:rsidRDefault="00FD3C32">
      <w:pPr>
        <w:rPr>
          <w:rFonts w:ascii="Century Gothic" w:hAnsi="Century Gothic"/>
          <w:b/>
          <w:sz w:val="22"/>
          <w:szCs w:val="22"/>
        </w:rPr>
      </w:pPr>
    </w:p>
    <w:p w:rsidR="00FD3C32" w:rsidRPr="00D547ED" w:rsidRDefault="00FD3C32">
      <w:pPr>
        <w:rPr>
          <w:rFonts w:ascii="Century Gothic" w:hAnsi="Century Gothic"/>
          <w:b/>
          <w:sz w:val="22"/>
          <w:szCs w:val="22"/>
        </w:rPr>
      </w:pPr>
      <w:r w:rsidRPr="00D547ED">
        <w:rPr>
          <w:rFonts w:ascii="Century Gothic" w:hAnsi="Century Gothic"/>
          <w:b/>
          <w:sz w:val="22"/>
          <w:szCs w:val="22"/>
        </w:rPr>
        <w:t>BAJO JURAMENTO DECLARO LO SIGUIENTE:</w:t>
      </w:r>
    </w:p>
    <w:p w:rsidR="00FD3C32" w:rsidRPr="00D547ED" w:rsidRDefault="00FD3C32">
      <w:pPr>
        <w:rPr>
          <w:rFonts w:ascii="Century Gothic" w:hAnsi="Century Gothic"/>
          <w:b/>
          <w:sz w:val="22"/>
          <w:szCs w:val="22"/>
        </w:rPr>
      </w:pPr>
    </w:p>
    <w:p w:rsidR="00FD3C32" w:rsidRPr="00D547ED" w:rsidRDefault="00FD3C32">
      <w:pPr>
        <w:pStyle w:val="Textoindependiente3"/>
        <w:rPr>
          <w:rFonts w:ascii="Century Gothic" w:hAnsi="Century Gothic"/>
          <w:szCs w:val="22"/>
        </w:rPr>
      </w:pPr>
      <w:r w:rsidRPr="00D547ED">
        <w:rPr>
          <w:rFonts w:ascii="Century Gothic" w:hAnsi="Century Gothic"/>
          <w:szCs w:val="22"/>
        </w:rPr>
        <w:t>1.- Conocer y aceptar las condiciones establecidas en las bases q</w:t>
      </w:r>
      <w:r w:rsidR="00C417F6" w:rsidRPr="00D547ED">
        <w:rPr>
          <w:rFonts w:ascii="Century Gothic" w:hAnsi="Century Gothic"/>
          <w:szCs w:val="22"/>
        </w:rPr>
        <w:t>ue rigen la presente propuesta.</w:t>
      </w:r>
    </w:p>
    <w:p w:rsidR="00FD3C32" w:rsidRPr="00D547ED" w:rsidRDefault="00FD3C32">
      <w:pPr>
        <w:jc w:val="both"/>
        <w:rPr>
          <w:rFonts w:ascii="Century Gothic" w:hAnsi="Century Gothic"/>
          <w:sz w:val="22"/>
          <w:szCs w:val="22"/>
          <w:lang w:val="es-ES_tradnl"/>
        </w:rPr>
      </w:pPr>
    </w:p>
    <w:p w:rsidR="00FD3C32" w:rsidRPr="00D547ED" w:rsidRDefault="00FD3C32">
      <w:pPr>
        <w:jc w:val="both"/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sz w:val="22"/>
          <w:szCs w:val="22"/>
        </w:rPr>
        <w:t>2.- Haber estudiado todos los antecedentes de la propuesta, haber verificado su concordancia entre sí y conocer las respectivas normas legales vigentes.</w:t>
      </w:r>
    </w:p>
    <w:p w:rsidR="00F908C5" w:rsidRPr="00D547ED" w:rsidRDefault="00F908C5">
      <w:pPr>
        <w:jc w:val="both"/>
        <w:rPr>
          <w:rFonts w:ascii="Century Gothic" w:hAnsi="Century Gothic"/>
          <w:sz w:val="22"/>
          <w:szCs w:val="22"/>
        </w:rPr>
      </w:pPr>
    </w:p>
    <w:p w:rsidR="00F908C5" w:rsidRPr="00D547ED" w:rsidRDefault="00F908C5">
      <w:pPr>
        <w:jc w:val="both"/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sz w:val="22"/>
          <w:szCs w:val="22"/>
        </w:rPr>
        <w:t>3.- Cualquier daño o</w:t>
      </w:r>
      <w:r w:rsidR="00107D4F" w:rsidRPr="00D547ED">
        <w:rPr>
          <w:rFonts w:ascii="Century Gothic" w:hAnsi="Century Gothic"/>
          <w:sz w:val="22"/>
          <w:szCs w:val="22"/>
        </w:rPr>
        <w:t xml:space="preserve"> perjuicio del sta</w:t>
      </w:r>
      <w:r w:rsidR="007835F8">
        <w:rPr>
          <w:rFonts w:ascii="Century Gothic" w:hAnsi="Century Gothic"/>
          <w:sz w:val="22"/>
          <w:szCs w:val="22"/>
        </w:rPr>
        <w:t>nd adjudicado por el oferente, é</w:t>
      </w:r>
      <w:r w:rsidR="007835F8" w:rsidRPr="00D547ED">
        <w:rPr>
          <w:rFonts w:ascii="Century Gothic" w:hAnsi="Century Gothic"/>
          <w:sz w:val="22"/>
          <w:szCs w:val="22"/>
        </w:rPr>
        <w:t>ste</w:t>
      </w:r>
      <w:r w:rsidR="00107D4F" w:rsidRPr="00D547ED">
        <w:rPr>
          <w:rFonts w:ascii="Century Gothic" w:hAnsi="Century Gothic"/>
          <w:sz w:val="22"/>
          <w:szCs w:val="22"/>
        </w:rPr>
        <w:t xml:space="preserve"> deberá cancelar la totalidad del daño, que </w:t>
      </w:r>
      <w:r w:rsidR="00D50E51" w:rsidRPr="00D547ED">
        <w:rPr>
          <w:rFonts w:ascii="Century Gothic" w:hAnsi="Century Gothic"/>
          <w:sz w:val="22"/>
          <w:szCs w:val="22"/>
        </w:rPr>
        <w:t xml:space="preserve">lo </w:t>
      </w:r>
      <w:r w:rsidR="00107D4F" w:rsidRPr="00D547ED">
        <w:rPr>
          <w:rFonts w:ascii="Century Gothic" w:hAnsi="Century Gothic"/>
          <w:sz w:val="22"/>
          <w:szCs w:val="22"/>
        </w:rPr>
        <w:t xml:space="preserve">determinará la comisión pertinente.  </w:t>
      </w:r>
      <w:r w:rsidRPr="00D547ED">
        <w:rPr>
          <w:rFonts w:ascii="Century Gothic" w:hAnsi="Century Gothic"/>
          <w:sz w:val="22"/>
          <w:szCs w:val="22"/>
        </w:rPr>
        <w:t xml:space="preserve"> </w:t>
      </w:r>
    </w:p>
    <w:p w:rsidR="00FD3C32" w:rsidRPr="00D547ED" w:rsidRDefault="00FD3C32">
      <w:pPr>
        <w:jc w:val="both"/>
        <w:rPr>
          <w:rFonts w:ascii="Century Gothic" w:hAnsi="Century Gothic"/>
          <w:sz w:val="22"/>
          <w:szCs w:val="22"/>
        </w:rPr>
      </w:pPr>
    </w:p>
    <w:p w:rsidR="00FD3C32" w:rsidRPr="00D547ED" w:rsidRDefault="00FD3C32">
      <w:pPr>
        <w:jc w:val="both"/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sz w:val="22"/>
          <w:szCs w:val="22"/>
        </w:rPr>
        <w:t xml:space="preserve">4.- Aceptar la decisión que determine </w:t>
      </w:r>
      <w:smartTag w:uri="urn:schemas-microsoft-com:office:smarttags" w:element="PersonName">
        <w:smartTagPr>
          <w:attr w:name="ProductID" w:val="la Municipalidad"/>
        </w:smartTagPr>
        <w:r w:rsidRPr="00D547ED">
          <w:rPr>
            <w:rFonts w:ascii="Century Gothic" w:hAnsi="Century Gothic"/>
            <w:sz w:val="22"/>
            <w:szCs w:val="22"/>
          </w:rPr>
          <w:t>la Municipalidad</w:t>
        </w:r>
      </w:smartTag>
      <w:r w:rsidRPr="00D547ED">
        <w:rPr>
          <w:rFonts w:ascii="Century Gothic" w:hAnsi="Century Gothic"/>
          <w:sz w:val="22"/>
          <w:szCs w:val="22"/>
        </w:rPr>
        <w:t xml:space="preserve"> de Los Lagos respecto a la adjudicación de la propuesta, renunciando a toda acción civil, penal y/ o administrativa.</w:t>
      </w:r>
    </w:p>
    <w:p w:rsidR="00FD3C32" w:rsidRPr="00D547ED" w:rsidRDefault="007835F8" w:rsidP="007835F8">
      <w:pPr>
        <w:tabs>
          <w:tab w:val="left" w:pos="3615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:rsidR="00FD3C32" w:rsidRPr="00D547ED" w:rsidRDefault="00FD3C32">
      <w:pPr>
        <w:jc w:val="both"/>
        <w:rPr>
          <w:rFonts w:ascii="Century Gothic" w:hAnsi="Century Gothic"/>
          <w:sz w:val="22"/>
          <w:szCs w:val="22"/>
        </w:rPr>
      </w:pPr>
    </w:p>
    <w:p w:rsidR="00FD3C32" w:rsidRPr="00D547ED" w:rsidRDefault="00FD3C32">
      <w:pPr>
        <w:jc w:val="both"/>
        <w:rPr>
          <w:rFonts w:ascii="Century Gothic" w:hAnsi="Century Gothic"/>
          <w:sz w:val="22"/>
          <w:szCs w:val="22"/>
        </w:rPr>
      </w:pPr>
    </w:p>
    <w:p w:rsidR="00FD3C32" w:rsidRPr="00D547ED" w:rsidRDefault="00FD3C32" w:rsidP="00BD1469">
      <w:pPr>
        <w:jc w:val="both"/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sz w:val="22"/>
          <w:szCs w:val="22"/>
        </w:rPr>
        <w:t xml:space="preserve">  </w:t>
      </w:r>
      <w:r w:rsidR="008E561F">
        <w:rPr>
          <w:rFonts w:ascii="Century Gothic" w:hAnsi="Century Gothic"/>
          <w:noProof/>
          <w:sz w:val="22"/>
          <w:szCs w:val="22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104775</wp:posOffset>
                </wp:positionV>
                <wp:extent cx="28575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.25pt" to="37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h1Y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59Gmagm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" o:allowincell="f"/>
            </w:pict>
          </mc:Fallback>
        </mc:AlternateContent>
      </w:r>
    </w:p>
    <w:p w:rsidR="00FD3C32" w:rsidRPr="00D547ED" w:rsidRDefault="00FD3C32">
      <w:pPr>
        <w:tabs>
          <w:tab w:val="left" w:pos="3040"/>
        </w:tabs>
        <w:rPr>
          <w:rFonts w:ascii="Century Gothic" w:hAnsi="Century Gothic"/>
          <w:sz w:val="22"/>
          <w:szCs w:val="22"/>
        </w:rPr>
      </w:pPr>
      <w:r w:rsidRPr="00D547ED">
        <w:rPr>
          <w:rFonts w:ascii="Century Gothic" w:hAnsi="Century Gothic"/>
          <w:sz w:val="22"/>
          <w:szCs w:val="22"/>
        </w:rPr>
        <w:t xml:space="preserve">                                                   </w:t>
      </w:r>
      <w:r w:rsidR="00010D3A" w:rsidRPr="00D547ED">
        <w:rPr>
          <w:rFonts w:ascii="Century Gothic" w:hAnsi="Century Gothic"/>
          <w:b/>
          <w:sz w:val="22"/>
          <w:szCs w:val="22"/>
        </w:rPr>
        <w:t xml:space="preserve">FIRMA </w:t>
      </w:r>
      <w:r w:rsidR="00010D3A">
        <w:rPr>
          <w:rFonts w:ascii="Century Gothic" w:hAnsi="Century Gothic"/>
          <w:b/>
          <w:sz w:val="22"/>
          <w:szCs w:val="22"/>
        </w:rPr>
        <w:t>OFERENTE O REPRESENTANTE LEGAL</w:t>
      </w:r>
      <w:r w:rsidR="00010D3A" w:rsidRPr="00D547ED">
        <w:rPr>
          <w:rFonts w:ascii="Century Gothic" w:hAnsi="Century Gothic"/>
          <w:sz w:val="22"/>
          <w:szCs w:val="22"/>
        </w:rPr>
        <w:t xml:space="preserve">    </w:t>
      </w:r>
      <w:r w:rsidRPr="00D547ED">
        <w:rPr>
          <w:rFonts w:ascii="Century Gothic" w:hAnsi="Century Gothic"/>
          <w:sz w:val="22"/>
          <w:szCs w:val="22"/>
        </w:rPr>
        <w:tab/>
      </w:r>
    </w:p>
    <w:p w:rsidR="00FD3C32" w:rsidRPr="00D547ED" w:rsidRDefault="00FD3C32">
      <w:pPr>
        <w:rPr>
          <w:rFonts w:ascii="Century Gothic" w:hAnsi="Century Gothic"/>
          <w:sz w:val="22"/>
          <w:szCs w:val="22"/>
        </w:rPr>
      </w:pPr>
    </w:p>
    <w:p w:rsidR="00FD3C32" w:rsidRPr="00D547ED" w:rsidRDefault="00FD3C32">
      <w:pPr>
        <w:rPr>
          <w:rFonts w:ascii="Century Gothic" w:hAnsi="Century Gothic"/>
          <w:sz w:val="22"/>
          <w:szCs w:val="22"/>
        </w:rPr>
      </w:pPr>
    </w:p>
    <w:p w:rsidR="00FD3C32" w:rsidRPr="00D547ED" w:rsidRDefault="00FD3C32">
      <w:pPr>
        <w:rPr>
          <w:rFonts w:ascii="Century Gothic" w:hAnsi="Century Gothic"/>
          <w:sz w:val="22"/>
          <w:szCs w:val="22"/>
        </w:rPr>
      </w:pPr>
    </w:p>
    <w:p w:rsidR="00BD1469" w:rsidRPr="00D547ED" w:rsidRDefault="00BD1469">
      <w:pPr>
        <w:rPr>
          <w:rFonts w:ascii="Century Gothic" w:hAnsi="Century Gothic"/>
          <w:sz w:val="22"/>
          <w:szCs w:val="22"/>
        </w:rPr>
      </w:pPr>
    </w:p>
    <w:p w:rsidR="00C030F7" w:rsidRPr="00D547ED" w:rsidRDefault="004562D0" w:rsidP="004562D0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Los Lagos</w:t>
      </w:r>
      <w:r w:rsidR="00FD3C32" w:rsidRPr="00D547ED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____ de _________________ </w:t>
      </w:r>
      <w:proofErr w:type="spellStart"/>
      <w:r>
        <w:rPr>
          <w:rFonts w:ascii="Century Gothic" w:hAnsi="Century Gothic"/>
          <w:sz w:val="22"/>
          <w:szCs w:val="22"/>
        </w:rPr>
        <w:t>de</w:t>
      </w:r>
      <w:proofErr w:type="spellEnd"/>
      <w:r>
        <w:rPr>
          <w:rFonts w:ascii="Century Gothic" w:hAnsi="Century Gothic"/>
          <w:sz w:val="22"/>
          <w:szCs w:val="22"/>
        </w:rPr>
        <w:t xml:space="preserve"> 201</w:t>
      </w:r>
      <w:r w:rsidR="007835F8">
        <w:rPr>
          <w:rFonts w:ascii="Century Gothic" w:hAnsi="Century Gothic"/>
          <w:sz w:val="22"/>
          <w:szCs w:val="22"/>
        </w:rPr>
        <w:t>4</w:t>
      </w:r>
      <w:r>
        <w:rPr>
          <w:rFonts w:ascii="Century Gothic" w:hAnsi="Century Gothic"/>
          <w:sz w:val="22"/>
          <w:szCs w:val="22"/>
        </w:rPr>
        <w:t>.</w:t>
      </w:r>
    </w:p>
    <w:p w:rsidR="009936C9" w:rsidRDefault="009936C9" w:rsidP="009A7677">
      <w:pPr>
        <w:tabs>
          <w:tab w:val="left" w:pos="3760"/>
        </w:tabs>
        <w:jc w:val="center"/>
        <w:rPr>
          <w:rFonts w:ascii="Century Gothic" w:hAnsi="Century Gothic"/>
          <w:b/>
          <w:sz w:val="22"/>
          <w:szCs w:val="22"/>
          <w:lang w:val="es-ES_tradnl"/>
        </w:rPr>
      </w:pPr>
    </w:p>
    <w:p w:rsidR="009936C9" w:rsidRDefault="009936C9" w:rsidP="009A7677">
      <w:pPr>
        <w:tabs>
          <w:tab w:val="left" w:pos="3760"/>
        </w:tabs>
        <w:jc w:val="center"/>
        <w:rPr>
          <w:rFonts w:ascii="Century Gothic" w:hAnsi="Century Gothic"/>
          <w:b/>
          <w:sz w:val="22"/>
          <w:szCs w:val="22"/>
          <w:lang w:val="es-ES_tradnl"/>
        </w:rPr>
      </w:pPr>
    </w:p>
    <w:p w:rsidR="009936C9" w:rsidRDefault="009936C9" w:rsidP="0022745D">
      <w:pPr>
        <w:tabs>
          <w:tab w:val="left" w:pos="3760"/>
        </w:tabs>
        <w:jc w:val="center"/>
        <w:rPr>
          <w:rFonts w:ascii="Century Gothic" w:hAnsi="Century Gothic"/>
          <w:b/>
          <w:sz w:val="22"/>
          <w:szCs w:val="22"/>
          <w:lang w:val="es-ES_tradnl"/>
        </w:rPr>
      </w:pPr>
    </w:p>
    <w:p w:rsidR="007D4469" w:rsidRDefault="007D4469" w:rsidP="0022745D">
      <w:pPr>
        <w:tabs>
          <w:tab w:val="left" w:pos="3760"/>
        </w:tabs>
        <w:jc w:val="center"/>
        <w:rPr>
          <w:rFonts w:ascii="Century Gothic" w:hAnsi="Century Gothic"/>
          <w:b/>
          <w:sz w:val="22"/>
          <w:szCs w:val="22"/>
          <w:lang w:val="es-ES_tradnl"/>
        </w:rPr>
      </w:pPr>
    </w:p>
    <w:p w:rsidR="007D4469" w:rsidRDefault="007D4469" w:rsidP="0022745D">
      <w:pPr>
        <w:tabs>
          <w:tab w:val="left" w:pos="3760"/>
        </w:tabs>
        <w:jc w:val="center"/>
        <w:rPr>
          <w:rFonts w:ascii="Century Gothic" w:hAnsi="Century Gothic"/>
          <w:b/>
          <w:sz w:val="22"/>
          <w:szCs w:val="22"/>
          <w:lang w:val="es-ES_tradnl"/>
        </w:rPr>
      </w:pPr>
    </w:p>
    <w:p w:rsidR="009936C9" w:rsidRDefault="009936C9" w:rsidP="0022745D">
      <w:pPr>
        <w:tabs>
          <w:tab w:val="left" w:pos="3760"/>
        </w:tabs>
        <w:jc w:val="center"/>
        <w:rPr>
          <w:rFonts w:ascii="Century Gothic" w:hAnsi="Century Gothic"/>
          <w:b/>
          <w:sz w:val="22"/>
          <w:szCs w:val="22"/>
          <w:lang w:val="es-ES_tradnl"/>
        </w:rPr>
      </w:pPr>
    </w:p>
    <w:p w:rsidR="000B1915" w:rsidRDefault="000B1915" w:rsidP="00035B5F">
      <w:pPr>
        <w:tabs>
          <w:tab w:val="left" w:pos="3760"/>
        </w:tabs>
        <w:jc w:val="center"/>
        <w:rPr>
          <w:rFonts w:ascii="Century Gothic" w:hAnsi="Century Gothic"/>
          <w:b/>
          <w:sz w:val="22"/>
          <w:szCs w:val="22"/>
          <w:lang w:val="es-ES_tradnl"/>
        </w:rPr>
      </w:pPr>
    </w:p>
    <w:p w:rsidR="0022745D" w:rsidRPr="0022745D" w:rsidRDefault="0022745D" w:rsidP="00035B5F">
      <w:pPr>
        <w:tabs>
          <w:tab w:val="left" w:pos="3760"/>
        </w:tabs>
        <w:jc w:val="center"/>
        <w:rPr>
          <w:rFonts w:ascii="Century Gothic" w:hAnsi="Century Gothic"/>
          <w:b/>
          <w:sz w:val="22"/>
          <w:szCs w:val="22"/>
          <w:lang w:val="es-ES_tradnl"/>
        </w:rPr>
      </w:pPr>
      <w:r w:rsidRPr="002137DA">
        <w:rPr>
          <w:rFonts w:ascii="Century Gothic" w:hAnsi="Century Gothic"/>
          <w:b/>
          <w:sz w:val="22"/>
          <w:szCs w:val="22"/>
          <w:lang w:val="es-ES_tradnl"/>
        </w:rPr>
        <w:t xml:space="preserve">FORMULARIO Nº </w:t>
      </w:r>
      <w:r w:rsidR="00B77F31">
        <w:rPr>
          <w:rFonts w:ascii="Century Gothic" w:hAnsi="Century Gothic"/>
          <w:b/>
          <w:sz w:val="22"/>
          <w:szCs w:val="22"/>
          <w:lang w:val="es-ES_tradnl"/>
        </w:rPr>
        <w:t>2</w:t>
      </w:r>
      <w:r w:rsidR="00035B5F">
        <w:rPr>
          <w:rFonts w:ascii="Century Gothic" w:hAnsi="Century Gothic"/>
          <w:b/>
          <w:sz w:val="22"/>
          <w:szCs w:val="22"/>
          <w:lang w:val="es-ES_tradnl"/>
        </w:rPr>
        <w:t xml:space="preserve">    </w:t>
      </w:r>
      <w:r w:rsidRPr="0022745D">
        <w:rPr>
          <w:rFonts w:ascii="Century Gothic" w:hAnsi="Century Gothic"/>
          <w:b/>
          <w:sz w:val="22"/>
          <w:szCs w:val="22"/>
          <w:lang w:val="es-ES_tradnl"/>
        </w:rPr>
        <w:t>(exclusivo para stand de gastronomía)</w:t>
      </w:r>
    </w:p>
    <w:p w:rsidR="00035B5F" w:rsidRDefault="00035B5F" w:rsidP="0022745D">
      <w:pPr>
        <w:jc w:val="center"/>
        <w:rPr>
          <w:rFonts w:ascii="Century Gothic" w:hAnsi="Century Gothic"/>
          <w:b/>
          <w:sz w:val="22"/>
          <w:szCs w:val="22"/>
        </w:rPr>
      </w:pPr>
    </w:p>
    <w:p w:rsidR="0022745D" w:rsidRPr="00D547ED" w:rsidRDefault="007240E9" w:rsidP="0022745D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STAND VERANO EN LOS LAGOS 201</w:t>
      </w:r>
      <w:r w:rsidR="00ED762E">
        <w:rPr>
          <w:rFonts w:ascii="Century Gothic" w:hAnsi="Century Gothic"/>
          <w:b/>
          <w:sz w:val="22"/>
          <w:szCs w:val="22"/>
        </w:rPr>
        <w:t>5</w:t>
      </w:r>
    </w:p>
    <w:p w:rsidR="0022745D" w:rsidRPr="00D547ED" w:rsidRDefault="0022745D" w:rsidP="0022745D">
      <w:pPr>
        <w:jc w:val="center"/>
        <w:rPr>
          <w:rFonts w:ascii="Century Gothic" w:hAnsi="Century Gothic"/>
          <w:b/>
          <w:sz w:val="22"/>
          <w:szCs w:val="22"/>
        </w:rPr>
      </w:pPr>
    </w:p>
    <w:p w:rsidR="0022745D" w:rsidRDefault="0022745D" w:rsidP="0022745D">
      <w:pPr>
        <w:jc w:val="both"/>
        <w:rPr>
          <w:rFonts w:ascii="Century Gothic" w:hAnsi="Century Gothic"/>
          <w:b/>
          <w:sz w:val="22"/>
          <w:szCs w:val="22"/>
        </w:rPr>
      </w:pPr>
    </w:p>
    <w:p w:rsidR="0022745D" w:rsidRPr="00D547ED" w:rsidRDefault="0022745D" w:rsidP="0022745D">
      <w:pPr>
        <w:jc w:val="both"/>
        <w:rPr>
          <w:rFonts w:ascii="Century Gothic" w:hAnsi="Century Gothic"/>
          <w:b/>
          <w:sz w:val="22"/>
          <w:szCs w:val="22"/>
        </w:rPr>
      </w:pPr>
      <w:r w:rsidRPr="00D547ED">
        <w:rPr>
          <w:rFonts w:ascii="Century Gothic" w:hAnsi="Century Gothic"/>
          <w:b/>
          <w:sz w:val="22"/>
          <w:szCs w:val="22"/>
        </w:rPr>
        <w:t>NOMBRE OFERENTE: ____________________________</w:t>
      </w:r>
      <w:r>
        <w:rPr>
          <w:rFonts w:ascii="Century Gothic" w:hAnsi="Century Gothic"/>
          <w:b/>
          <w:sz w:val="22"/>
          <w:szCs w:val="22"/>
        </w:rPr>
        <w:t>__________</w:t>
      </w:r>
      <w:r w:rsidRPr="00D547ED">
        <w:rPr>
          <w:rFonts w:ascii="Century Gothic" w:hAnsi="Century Gothic"/>
          <w:b/>
          <w:sz w:val="22"/>
          <w:szCs w:val="22"/>
        </w:rPr>
        <w:t>__________________</w:t>
      </w:r>
    </w:p>
    <w:p w:rsidR="0022745D" w:rsidRPr="00D547ED" w:rsidRDefault="0022745D" w:rsidP="0022745D">
      <w:pPr>
        <w:rPr>
          <w:rFonts w:ascii="Century Gothic" w:hAnsi="Century Gothic"/>
          <w:sz w:val="22"/>
          <w:szCs w:val="22"/>
        </w:rPr>
      </w:pPr>
    </w:p>
    <w:p w:rsidR="0022745D" w:rsidRDefault="0022745D" w:rsidP="0022745D">
      <w:pPr>
        <w:rPr>
          <w:rFonts w:ascii="Century Gothic" w:hAnsi="Century Gothic"/>
          <w:b/>
          <w:sz w:val="22"/>
          <w:szCs w:val="22"/>
        </w:rPr>
      </w:pPr>
      <w:r w:rsidRPr="00D547ED">
        <w:rPr>
          <w:rFonts w:ascii="Century Gothic" w:hAnsi="Century Gothic"/>
          <w:b/>
          <w:sz w:val="22"/>
          <w:szCs w:val="22"/>
        </w:rPr>
        <w:t>NOMBRE REPRESENTANTE LEGAL</w:t>
      </w:r>
      <w:r>
        <w:rPr>
          <w:rFonts w:ascii="Century Gothic" w:hAnsi="Century Gothic"/>
          <w:b/>
          <w:sz w:val="22"/>
          <w:szCs w:val="22"/>
        </w:rPr>
        <w:t xml:space="preserve"> (EN CASO DE PERSONAS JURÍDICAS)</w:t>
      </w:r>
      <w:r w:rsidRPr="00D547ED">
        <w:rPr>
          <w:rFonts w:ascii="Century Gothic" w:hAnsi="Century Gothic"/>
          <w:b/>
          <w:sz w:val="22"/>
          <w:szCs w:val="22"/>
        </w:rPr>
        <w:t>:</w:t>
      </w:r>
    </w:p>
    <w:p w:rsidR="0022745D" w:rsidRPr="00D547ED" w:rsidRDefault="0022745D" w:rsidP="0022745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D547ED">
        <w:rPr>
          <w:rFonts w:ascii="Century Gothic" w:hAnsi="Century Gothic"/>
          <w:b/>
          <w:sz w:val="22"/>
          <w:szCs w:val="22"/>
        </w:rPr>
        <w:t>_________________________</w:t>
      </w:r>
      <w:r>
        <w:rPr>
          <w:rFonts w:ascii="Century Gothic" w:hAnsi="Century Gothic"/>
          <w:b/>
          <w:sz w:val="22"/>
          <w:szCs w:val="22"/>
        </w:rPr>
        <w:t>_______________</w:t>
      </w:r>
      <w:r w:rsidRPr="00D547ED">
        <w:rPr>
          <w:rFonts w:ascii="Century Gothic" w:hAnsi="Century Gothic"/>
          <w:b/>
          <w:sz w:val="22"/>
          <w:szCs w:val="22"/>
        </w:rPr>
        <w:t>_________</w:t>
      </w:r>
      <w:r>
        <w:rPr>
          <w:rFonts w:ascii="Century Gothic" w:hAnsi="Century Gothic"/>
          <w:b/>
          <w:sz w:val="22"/>
          <w:szCs w:val="22"/>
        </w:rPr>
        <w:t>_______________________________</w:t>
      </w:r>
    </w:p>
    <w:p w:rsidR="0022745D" w:rsidRPr="00D547ED" w:rsidRDefault="0022745D" w:rsidP="0022745D">
      <w:pPr>
        <w:rPr>
          <w:rFonts w:ascii="Century Gothic" w:hAnsi="Century Gothic"/>
          <w:b/>
          <w:sz w:val="22"/>
          <w:szCs w:val="22"/>
        </w:rPr>
      </w:pPr>
    </w:p>
    <w:p w:rsidR="0022745D" w:rsidRPr="00D547ED" w:rsidRDefault="0022745D" w:rsidP="0022745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RUT</w:t>
      </w:r>
      <w:r w:rsidRPr="00D547ED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OFERENTE O </w:t>
      </w:r>
      <w:r w:rsidRPr="00D547ED">
        <w:rPr>
          <w:rFonts w:ascii="Century Gothic" w:hAnsi="Century Gothic"/>
          <w:b/>
          <w:sz w:val="22"/>
          <w:szCs w:val="22"/>
        </w:rPr>
        <w:t>REPRESENTANTE LEGAL:</w:t>
      </w:r>
      <w:r>
        <w:rPr>
          <w:rFonts w:ascii="Century Gothic" w:hAnsi="Century Gothic"/>
          <w:b/>
          <w:sz w:val="22"/>
          <w:szCs w:val="22"/>
        </w:rPr>
        <w:t xml:space="preserve"> _________</w:t>
      </w:r>
      <w:r w:rsidRPr="00D547ED">
        <w:rPr>
          <w:rFonts w:ascii="Century Gothic" w:hAnsi="Century Gothic"/>
          <w:b/>
          <w:sz w:val="22"/>
          <w:szCs w:val="22"/>
        </w:rPr>
        <w:t>_________________________________</w:t>
      </w:r>
    </w:p>
    <w:p w:rsidR="0022745D" w:rsidRPr="00D547ED" w:rsidRDefault="0022745D" w:rsidP="0022745D">
      <w:pPr>
        <w:rPr>
          <w:rFonts w:ascii="Century Gothic" w:hAnsi="Century Gothic"/>
          <w:sz w:val="22"/>
          <w:szCs w:val="22"/>
        </w:rPr>
      </w:pPr>
    </w:p>
    <w:p w:rsidR="0022745D" w:rsidRDefault="0022745D" w:rsidP="0022745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TELÉFONO DE CONTACTO: ______________________________________________________</w:t>
      </w:r>
    </w:p>
    <w:p w:rsidR="00713DE5" w:rsidRDefault="00713DE5" w:rsidP="0022745D">
      <w:pPr>
        <w:rPr>
          <w:rFonts w:ascii="Century Gothic" w:hAnsi="Century Gothic"/>
          <w:b/>
          <w:sz w:val="22"/>
          <w:szCs w:val="22"/>
        </w:rPr>
      </w:pPr>
    </w:p>
    <w:p w:rsidR="0022745D" w:rsidRPr="00D547ED" w:rsidRDefault="0022745D" w:rsidP="0022745D">
      <w:pPr>
        <w:rPr>
          <w:rFonts w:ascii="Century Gothic" w:hAnsi="Century Gothic"/>
          <w:sz w:val="22"/>
          <w:szCs w:val="22"/>
        </w:rPr>
      </w:pPr>
    </w:p>
    <w:p w:rsidR="0022745D" w:rsidRDefault="00D1572B" w:rsidP="0022745D">
      <w:pPr>
        <w:pStyle w:val="Textoindependiente3"/>
        <w:rPr>
          <w:rFonts w:ascii="Century Gothic" w:hAnsi="Century Gothic"/>
          <w:b/>
          <w:szCs w:val="22"/>
        </w:rPr>
      </w:pPr>
      <w:r w:rsidRPr="00D1572B">
        <w:rPr>
          <w:rFonts w:ascii="Century Gothic" w:hAnsi="Century Gothic"/>
          <w:b/>
          <w:szCs w:val="22"/>
        </w:rPr>
        <w:t>ALIMENTOS A OFRECER:</w:t>
      </w:r>
    </w:p>
    <w:p w:rsidR="00D1572B" w:rsidRDefault="00D1572B" w:rsidP="0022745D">
      <w:pPr>
        <w:pStyle w:val="Textoindependiente3"/>
        <w:rPr>
          <w:rFonts w:ascii="Century Gothic" w:hAnsi="Century Gothic"/>
          <w:b/>
          <w:szCs w:val="22"/>
        </w:rPr>
      </w:pPr>
    </w:p>
    <w:p w:rsidR="00D1572B" w:rsidRDefault="00D1572B" w:rsidP="00D1572B">
      <w:pPr>
        <w:pStyle w:val="Textoindependiente3"/>
        <w:numPr>
          <w:ilvl w:val="0"/>
          <w:numId w:val="27"/>
        </w:numPr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___________________________________________________________________</w:t>
      </w:r>
    </w:p>
    <w:p w:rsidR="00D1572B" w:rsidRDefault="00D1572B" w:rsidP="00D1572B">
      <w:pPr>
        <w:pStyle w:val="Textoindependiente3"/>
        <w:rPr>
          <w:rFonts w:ascii="Century Gothic" w:hAnsi="Century Gothic"/>
          <w:b/>
          <w:szCs w:val="22"/>
        </w:rPr>
      </w:pPr>
    </w:p>
    <w:p w:rsidR="00D1572B" w:rsidRDefault="00D1572B" w:rsidP="00D1572B">
      <w:pPr>
        <w:pStyle w:val="Textoindependiente3"/>
        <w:numPr>
          <w:ilvl w:val="0"/>
          <w:numId w:val="27"/>
        </w:numPr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___________________________________________________________________</w:t>
      </w:r>
    </w:p>
    <w:p w:rsidR="00D1572B" w:rsidRDefault="00D1572B" w:rsidP="00D1572B">
      <w:pPr>
        <w:pStyle w:val="Textoindependiente3"/>
        <w:rPr>
          <w:rFonts w:ascii="Century Gothic" w:hAnsi="Century Gothic"/>
          <w:b/>
          <w:szCs w:val="22"/>
        </w:rPr>
      </w:pPr>
    </w:p>
    <w:p w:rsidR="00D1572B" w:rsidRPr="00D1572B" w:rsidRDefault="00D1572B" w:rsidP="00D1572B">
      <w:pPr>
        <w:pStyle w:val="Textoindependiente3"/>
        <w:numPr>
          <w:ilvl w:val="0"/>
          <w:numId w:val="27"/>
        </w:numPr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___________________________________________________________________</w:t>
      </w:r>
    </w:p>
    <w:p w:rsidR="00D1572B" w:rsidRDefault="00D1572B" w:rsidP="00D1572B">
      <w:pPr>
        <w:jc w:val="right"/>
        <w:rPr>
          <w:rFonts w:ascii="Century Gothic" w:hAnsi="Century Gothic"/>
          <w:sz w:val="22"/>
          <w:szCs w:val="22"/>
          <w:lang w:val="es-ES_tradnl"/>
        </w:rPr>
      </w:pPr>
    </w:p>
    <w:p w:rsidR="00D1572B" w:rsidRDefault="00D1572B" w:rsidP="00D1572B">
      <w:pPr>
        <w:pStyle w:val="Textoindependiente3"/>
        <w:numPr>
          <w:ilvl w:val="0"/>
          <w:numId w:val="27"/>
        </w:numPr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___________________________________________________________________</w:t>
      </w:r>
    </w:p>
    <w:p w:rsidR="00D1572B" w:rsidRDefault="00D1572B" w:rsidP="00D1572B">
      <w:pPr>
        <w:pStyle w:val="Textoindependiente3"/>
        <w:rPr>
          <w:rFonts w:ascii="Century Gothic" w:hAnsi="Century Gothic"/>
          <w:b/>
          <w:szCs w:val="22"/>
        </w:rPr>
      </w:pPr>
    </w:p>
    <w:p w:rsidR="00D1572B" w:rsidRDefault="00D1572B" w:rsidP="00D1572B">
      <w:pPr>
        <w:pStyle w:val="Textoindependiente3"/>
        <w:numPr>
          <w:ilvl w:val="0"/>
          <w:numId w:val="27"/>
        </w:numPr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___________________________________________________________________</w:t>
      </w:r>
    </w:p>
    <w:p w:rsidR="00D1572B" w:rsidRDefault="00D1572B" w:rsidP="00D1572B">
      <w:pPr>
        <w:pStyle w:val="Prrafodelista"/>
        <w:rPr>
          <w:rFonts w:ascii="Century Gothic" w:hAnsi="Century Gothic"/>
          <w:b/>
          <w:szCs w:val="22"/>
        </w:rPr>
      </w:pPr>
    </w:p>
    <w:p w:rsidR="00D1572B" w:rsidRDefault="00D1572B" w:rsidP="00D1572B">
      <w:pPr>
        <w:pStyle w:val="Textoindependiente3"/>
        <w:numPr>
          <w:ilvl w:val="0"/>
          <w:numId w:val="27"/>
        </w:numPr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___________________________________________________________________</w:t>
      </w:r>
    </w:p>
    <w:p w:rsidR="00D1572B" w:rsidRDefault="00D1572B" w:rsidP="00D1572B">
      <w:pPr>
        <w:pStyle w:val="Prrafodelista"/>
        <w:rPr>
          <w:rFonts w:ascii="Century Gothic" w:hAnsi="Century Gothic"/>
          <w:b/>
          <w:szCs w:val="22"/>
        </w:rPr>
      </w:pPr>
    </w:p>
    <w:p w:rsidR="00035B5F" w:rsidRDefault="00035B5F" w:rsidP="00E36907">
      <w:pPr>
        <w:rPr>
          <w:rFonts w:ascii="Century Gothic" w:hAnsi="Century Gothic"/>
          <w:b/>
          <w:sz w:val="22"/>
          <w:szCs w:val="22"/>
          <w:lang w:val="es-ES_tradnl"/>
        </w:rPr>
      </w:pPr>
    </w:p>
    <w:p w:rsidR="00D1572B" w:rsidRPr="00035B5F" w:rsidRDefault="00035B5F" w:rsidP="00035B5F">
      <w:pPr>
        <w:jc w:val="both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sz w:val="22"/>
          <w:szCs w:val="22"/>
          <w:lang w:val="es-ES_tradnl"/>
        </w:rPr>
        <w:t xml:space="preserve">DESCRIPCIÒN DE LA </w:t>
      </w:r>
      <w:r w:rsidR="00E36907" w:rsidRPr="00E36907">
        <w:rPr>
          <w:rFonts w:ascii="Century Gothic" w:hAnsi="Century Gothic"/>
          <w:b/>
          <w:sz w:val="22"/>
          <w:szCs w:val="22"/>
          <w:lang w:val="es-ES_tradnl"/>
        </w:rPr>
        <w:t>OFERT</w:t>
      </w:r>
      <w:r w:rsidR="00677BAD">
        <w:rPr>
          <w:rFonts w:ascii="Century Gothic" w:hAnsi="Century Gothic"/>
          <w:b/>
          <w:sz w:val="22"/>
          <w:szCs w:val="22"/>
          <w:lang w:val="es-ES_tradnl"/>
        </w:rPr>
        <w:t>A</w:t>
      </w:r>
      <w:r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 w:rsidRPr="00035B5F">
        <w:rPr>
          <w:rFonts w:ascii="Century Gothic" w:hAnsi="Century Gothic"/>
          <w:sz w:val="22"/>
          <w:szCs w:val="22"/>
          <w:lang w:val="es-ES_tradnl"/>
        </w:rPr>
        <w:t>(implementación, experiencia, innovación, servicios,</w:t>
      </w:r>
      <w:r w:rsidR="000B1915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Pr="00035B5F">
        <w:rPr>
          <w:rFonts w:ascii="Century Gothic" w:hAnsi="Century Gothic"/>
          <w:sz w:val="22"/>
          <w:szCs w:val="22"/>
          <w:lang w:val="es-ES_tradnl"/>
        </w:rPr>
        <w:t>etc.)</w:t>
      </w:r>
    </w:p>
    <w:p w:rsidR="0022745D" w:rsidRDefault="00677BAD" w:rsidP="00677BAD">
      <w:pPr>
        <w:spacing w:after="120" w:line="360" w:lineRule="auto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469" w:rsidRDefault="007D4469" w:rsidP="00677BAD">
      <w:pPr>
        <w:spacing w:after="120" w:line="360" w:lineRule="auto"/>
        <w:rPr>
          <w:rFonts w:ascii="Century Gothic" w:hAnsi="Century Gothic"/>
          <w:sz w:val="22"/>
          <w:szCs w:val="22"/>
          <w:lang w:val="es-ES_tradnl"/>
        </w:rPr>
      </w:pPr>
    </w:p>
    <w:p w:rsidR="005973E4" w:rsidRPr="0022745D" w:rsidRDefault="005973E4" w:rsidP="005973E4">
      <w:pPr>
        <w:tabs>
          <w:tab w:val="left" w:pos="3760"/>
        </w:tabs>
        <w:jc w:val="center"/>
        <w:rPr>
          <w:rFonts w:ascii="Century Gothic" w:hAnsi="Century Gothic"/>
          <w:b/>
          <w:sz w:val="22"/>
          <w:szCs w:val="22"/>
          <w:lang w:val="es-ES_tradnl"/>
        </w:rPr>
      </w:pPr>
      <w:r w:rsidRPr="002137DA">
        <w:rPr>
          <w:rFonts w:ascii="Century Gothic" w:hAnsi="Century Gothic"/>
          <w:b/>
          <w:sz w:val="22"/>
          <w:szCs w:val="22"/>
          <w:lang w:val="es-ES_tradnl"/>
        </w:rPr>
        <w:lastRenderedPageBreak/>
        <w:t xml:space="preserve">FORMULARIO Nº </w:t>
      </w:r>
      <w:r w:rsidR="00B77F31">
        <w:rPr>
          <w:rFonts w:ascii="Century Gothic" w:hAnsi="Century Gothic"/>
          <w:b/>
          <w:sz w:val="22"/>
          <w:szCs w:val="22"/>
          <w:lang w:val="es-ES_tradnl"/>
        </w:rPr>
        <w:t>3</w:t>
      </w:r>
      <w:r>
        <w:rPr>
          <w:rFonts w:ascii="Century Gothic" w:hAnsi="Century Gothic"/>
          <w:b/>
          <w:sz w:val="22"/>
          <w:szCs w:val="22"/>
          <w:lang w:val="es-ES_tradnl"/>
        </w:rPr>
        <w:t xml:space="preserve">    </w:t>
      </w:r>
      <w:r w:rsidRPr="0022745D">
        <w:rPr>
          <w:rFonts w:ascii="Century Gothic" w:hAnsi="Century Gothic"/>
          <w:b/>
          <w:sz w:val="22"/>
          <w:szCs w:val="22"/>
          <w:lang w:val="es-ES_tradnl"/>
        </w:rPr>
        <w:t xml:space="preserve">(exclusivo para stand de </w:t>
      </w:r>
      <w:r>
        <w:rPr>
          <w:rFonts w:ascii="Century Gothic" w:hAnsi="Century Gothic"/>
          <w:b/>
          <w:sz w:val="22"/>
          <w:szCs w:val="22"/>
          <w:lang w:val="es-ES_tradnl"/>
        </w:rPr>
        <w:t>artesanía</w:t>
      </w:r>
      <w:r w:rsidR="007D4469">
        <w:rPr>
          <w:rFonts w:ascii="Century Gothic" w:hAnsi="Century Gothic"/>
          <w:b/>
          <w:sz w:val="22"/>
          <w:szCs w:val="22"/>
          <w:lang w:val="es-ES_tradnl"/>
        </w:rPr>
        <w:t xml:space="preserve"> y bazar</w:t>
      </w:r>
      <w:r w:rsidRPr="0022745D">
        <w:rPr>
          <w:rFonts w:ascii="Century Gothic" w:hAnsi="Century Gothic"/>
          <w:b/>
          <w:sz w:val="22"/>
          <w:szCs w:val="22"/>
          <w:lang w:val="es-ES_tradnl"/>
        </w:rPr>
        <w:t>)</w:t>
      </w:r>
    </w:p>
    <w:p w:rsidR="005973E4" w:rsidRDefault="005973E4" w:rsidP="005973E4">
      <w:pPr>
        <w:jc w:val="center"/>
        <w:rPr>
          <w:rFonts w:ascii="Century Gothic" w:hAnsi="Century Gothic"/>
          <w:b/>
          <w:sz w:val="22"/>
          <w:szCs w:val="22"/>
        </w:rPr>
      </w:pPr>
    </w:p>
    <w:p w:rsidR="005973E4" w:rsidRPr="00D547ED" w:rsidRDefault="00ED762E" w:rsidP="005973E4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STAND VERANO EN LOS LAGOS 2015</w:t>
      </w:r>
    </w:p>
    <w:p w:rsidR="005973E4" w:rsidRPr="00D547ED" w:rsidRDefault="005973E4" w:rsidP="005973E4">
      <w:pPr>
        <w:jc w:val="center"/>
        <w:rPr>
          <w:rFonts w:ascii="Century Gothic" w:hAnsi="Century Gothic"/>
          <w:b/>
          <w:sz w:val="22"/>
          <w:szCs w:val="22"/>
        </w:rPr>
      </w:pPr>
    </w:p>
    <w:p w:rsidR="005973E4" w:rsidRDefault="005973E4" w:rsidP="005973E4">
      <w:pPr>
        <w:jc w:val="both"/>
        <w:rPr>
          <w:rFonts w:ascii="Century Gothic" w:hAnsi="Century Gothic"/>
          <w:b/>
          <w:sz w:val="22"/>
          <w:szCs w:val="22"/>
        </w:rPr>
      </w:pPr>
    </w:p>
    <w:p w:rsidR="005973E4" w:rsidRPr="00D547ED" w:rsidRDefault="005973E4" w:rsidP="005973E4">
      <w:pPr>
        <w:jc w:val="both"/>
        <w:rPr>
          <w:rFonts w:ascii="Century Gothic" w:hAnsi="Century Gothic"/>
          <w:b/>
          <w:sz w:val="22"/>
          <w:szCs w:val="22"/>
        </w:rPr>
      </w:pPr>
      <w:r w:rsidRPr="00D547ED">
        <w:rPr>
          <w:rFonts w:ascii="Century Gothic" w:hAnsi="Century Gothic"/>
          <w:b/>
          <w:sz w:val="22"/>
          <w:szCs w:val="22"/>
        </w:rPr>
        <w:t>NOMBRE OFERENTE: ____________________________</w:t>
      </w:r>
      <w:r>
        <w:rPr>
          <w:rFonts w:ascii="Century Gothic" w:hAnsi="Century Gothic"/>
          <w:b/>
          <w:sz w:val="22"/>
          <w:szCs w:val="22"/>
        </w:rPr>
        <w:t>__________</w:t>
      </w:r>
      <w:r w:rsidRPr="00D547ED">
        <w:rPr>
          <w:rFonts w:ascii="Century Gothic" w:hAnsi="Century Gothic"/>
          <w:b/>
          <w:sz w:val="22"/>
          <w:szCs w:val="22"/>
        </w:rPr>
        <w:t>__________________</w:t>
      </w:r>
    </w:p>
    <w:p w:rsidR="005973E4" w:rsidRPr="00D547ED" w:rsidRDefault="005973E4" w:rsidP="005973E4">
      <w:pPr>
        <w:rPr>
          <w:rFonts w:ascii="Century Gothic" w:hAnsi="Century Gothic"/>
          <w:sz w:val="22"/>
          <w:szCs w:val="22"/>
        </w:rPr>
      </w:pPr>
    </w:p>
    <w:p w:rsidR="005973E4" w:rsidRDefault="005973E4" w:rsidP="005973E4">
      <w:pPr>
        <w:rPr>
          <w:rFonts w:ascii="Century Gothic" w:hAnsi="Century Gothic"/>
          <w:b/>
          <w:sz w:val="22"/>
          <w:szCs w:val="22"/>
        </w:rPr>
      </w:pPr>
      <w:r w:rsidRPr="00D547ED">
        <w:rPr>
          <w:rFonts w:ascii="Century Gothic" w:hAnsi="Century Gothic"/>
          <w:b/>
          <w:sz w:val="22"/>
          <w:szCs w:val="22"/>
        </w:rPr>
        <w:t>NOMBRE REPRESENTANTE LEGAL</w:t>
      </w:r>
      <w:r>
        <w:rPr>
          <w:rFonts w:ascii="Century Gothic" w:hAnsi="Century Gothic"/>
          <w:b/>
          <w:sz w:val="22"/>
          <w:szCs w:val="22"/>
        </w:rPr>
        <w:t xml:space="preserve"> (EN CASO DE PERSONAS JURÍDICAS)</w:t>
      </w:r>
      <w:r w:rsidRPr="00D547ED">
        <w:rPr>
          <w:rFonts w:ascii="Century Gothic" w:hAnsi="Century Gothic"/>
          <w:b/>
          <w:sz w:val="22"/>
          <w:szCs w:val="22"/>
        </w:rPr>
        <w:t>:</w:t>
      </w:r>
    </w:p>
    <w:p w:rsidR="005973E4" w:rsidRPr="00D547ED" w:rsidRDefault="005973E4" w:rsidP="005973E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D547ED">
        <w:rPr>
          <w:rFonts w:ascii="Century Gothic" w:hAnsi="Century Gothic"/>
          <w:b/>
          <w:sz w:val="22"/>
          <w:szCs w:val="22"/>
        </w:rPr>
        <w:t>_________________________</w:t>
      </w:r>
      <w:r>
        <w:rPr>
          <w:rFonts w:ascii="Century Gothic" w:hAnsi="Century Gothic"/>
          <w:b/>
          <w:sz w:val="22"/>
          <w:szCs w:val="22"/>
        </w:rPr>
        <w:t>_______________</w:t>
      </w:r>
      <w:r w:rsidRPr="00D547ED">
        <w:rPr>
          <w:rFonts w:ascii="Century Gothic" w:hAnsi="Century Gothic"/>
          <w:b/>
          <w:sz w:val="22"/>
          <w:szCs w:val="22"/>
        </w:rPr>
        <w:t>_________</w:t>
      </w:r>
      <w:r>
        <w:rPr>
          <w:rFonts w:ascii="Century Gothic" w:hAnsi="Century Gothic"/>
          <w:b/>
          <w:sz w:val="22"/>
          <w:szCs w:val="22"/>
        </w:rPr>
        <w:t>_______________________________</w:t>
      </w:r>
    </w:p>
    <w:p w:rsidR="005973E4" w:rsidRPr="00D547ED" w:rsidRDefault="005973E4" w:rsidP="005973E4">
      <w:pPr>
        <w:rPr>
          <w:rFonts w:ascii="Century Gothic" w:hAnsi="Century Gothic"/>
          <w:b/>
          <w:sz w:val="22"/>
          <w:szCs w:val="22"/>
        </w:rPr>
      </w:pPr>
    </w:p>
    <w:p w:rsidR="005973E4" w:rsidRPr="00D547ED" w:rsidRDefault="005973E4" w:rsidP="005973E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RUT</w:t>
      </w:r>
      <w:r w:rsidRPr="00D547ED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OFERENTE O </w:t>
      </w:r>
      <w:r w:rsidRPr="00D547ED">
        <w:rPr>
          <w:rFonts w:ascii="Century Gothic" w:hAnsi="Century Gothic"/>
          <w:b/>
          <w:sz w:val="22"/>
          <w:szCs w:val="22"/>
        </w:rPr>
        <w:t>REPRESENTANTE LEGAL:</w:t>
      </w:r>
      <w:r>
        <w:rPr>
          <w:rFonts w:ascii="Century Gothic" w:hAnsi="Century Gothic"/>
          <w:b/>
          <w:sz w:val="22"/>
          <w:szCs w:val="22"/>
        </w:rPr>
        <w:t xml:space="preserve"> _________</w:t>
      </w:r>
      <w:r w:rsidRPr="00D547ED">
        <w:rPr>
          <w:rFonts w:ascii="Century Gothic" w:hAnsi="Century Gothic"/>
          <w:b/>
          <w:sz w:val="22"/>
          <w:szCs w:val="22"/>
        </w:rPr>
        <w:t>_________________________________</w:t>
      </w:r>
    </w:p>
    <w:p w:rsidR="005973E4" w:rsidRPr="00D547ED" w:rsidRDefault="005973E4" w:rsidP="005973E4">
      <w:pPr>
        <w:rPr>
          <w:rFonts w:ascii="Century Gothic" w:hAnsi="Century Gothic"/>
          <w:sz w:val="22"/>
          <w:szCs w:val="22"/>
        </w:rPr>
      </w:pPr>
    </w:p>
    <w:p w:rsidR="005973E4" w:rsidRDefault="005973E4" w:rsidP="005973E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TELÉFONO DE CONTACTO: ______________________________________________________</w:t>
      </w:r>
    </w:p>
    <w:p w:rsidR="005973E4" w:rsidRPr="00D547ED" w:rsidRDefault="005973E4" w:rsidP="005973E4">
      <w:pPr>
        <w:rPr>
          <w:rFonts w:ascii="Century Gothic" w:hAnsi="Century Gothic"/>
          <w:sz w:val="22"/>
          <w:szCs w:val="22"/>
        </w:rPr>
      </w:pPr>
    </w:p>
    <w:p w:rsidR="005973E4" w:rsidRDefault="005973E4" w:rsidP="005973E4">
      <w:pPr>
        <w:pStyle w:val="Textoindependiente3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PRODUCTOS A OFRECER</w:t>
      </w:r>
      <w:r w:rsidRPr="00D1572B">
        <w:rPr>
          <w:rFonts w:ascii="Century Gothic" w:hAnsi="Century Gothic"/>
          <w:b/>
          <w:szCs w:val="22"/>
        </w:rPr>
        <w:t>:</w:t>
      </w:r>
    </w:p>
    <w:p w:rsidR="005973E4" w:rsidRDefault="005973E4" w:rsidP="005973E4">
      <w:pPr>
        <w:pStyle w:val="Textoindependiente3"/>
        <w:rPr>
          <w:rFonts w:ascii="Century Gothic" w:hAnsi="Century Gothic"/>
          <w:b/>
          <w:szCs w:val="22"/>
        </w:rPr>
      </w:pPr>
    </w:p>
    <w:p w:rsidR="005973E4" w:rsidRDefault="005973E4" w:rsidP="005973E4">
      <w:pPr>
        <w:pStyle w:val="Textoindependiente3"/>
        <w:numPr>
          <w:ilvl w:val="0"/>
          <w:numId w:val="32"/>
        </w:numPr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___________________________________________________________________</w:t>
      </w:r>
    </w:p>
    <w:p w:rsidR="005973E4" w:rsidRDefault="005973E4" w:rsidP="005973E4">
      <w:pPr>
        <w:pStyle w:val="Textoindependiente3"/>
        <w:rPr>
          <w:rFonts w:ascii="Century Gothic" w:hAnsi="Century Gothic"/>
          <w:b/>
          <w:szCs w:val="22"/>
        </w:rPr>
      </w:pPr>
    </w:p>
    <w:p w:rsidR="005973E4" w:rsidRDefault="005973E4" w:rsidP="005973E4">
      <w:pPr>
        <w:pStyle w:val="Textoindependiente3"/>
        <w:numPr>
          <w:ilvl w:val="0"/>
          <w:numId w:val="32"/>
        </w:numPr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___________________________________________________________________</w:t>
      </w:r>
    </w:p>
    <w:p w:rsidR="005973E4" w:rsidRDefault="005973E4" w:rsidP="005973E4">
      <w:pPr>
        <w:pStyle w:val="Textoindependiente3"/>
        <w:rPr>
          <w:rFonts w:ascii="Century Gothic" w:hAnsi="Century Gothic"/>
          <w:b/>
          <w:szCs w:val="22"/>
        </w:rPr>
      </w:pPr>
    </w:p>
    <w:p w:rsidR="005973E4" w:rsidRPr="00D1572B" w:rsidRDefault="005973E4" w:rsidP="005973E4">
      <w:pPr>
        <w:pStyle w:val="Textoindependiente3"/>
        <w:numPr>
          <w:ilvl w:val="0"/>
          <w:numId w:val="32"/>
        </w:numPr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___________________________________________________________________</w:t>
      </w:r>
    </w:p>
    <w:p w:rsidR="005973E4" w:rsidRDefault="005973E4" w:rsidP="005973E4">
      <w:pPr>
        <w:jc w:val="right"/>
        <w:rPr>
          <w:rFonts w:ascii="Century Gothic" w:hAnsi="Century Gothic"/>
          <w:sz w:val="22"/>
          <w:szCs w:val="22"/>
          <w:lang w:val="es-ES_tradnl"/>
        </w:rPr>
      </w:pPr>
    </w:p>
    <w:p w:rsidR="005973E4" w:rsidRDefault="005973E4" w:rsidP="005973E4">
      <w:pPr>
        <w:pStyle w:val="Textoindependiente3"/>
        <w:numPr>
          <w:ilvl w:val="0"/>
          <w:numId w:val="32"/>
        </w:numPr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___________________________________________________________________</w:t>
      </w:r>
    </w:p>
    <w:p w:rsidR="005973E4" w:rsidRDefault="005973E4" w:rsidP="005973E4">
      <w:pPr>
        <w:pStyle w:val="Textoindependiente3"/>
        <w:rPr>
          <w:rFonts w:ascii="Century Gothic" w:hAnsi="Century Gothic"/>
          <w:b/>
          <w:szCs w:val="22"/>
        </w:rPr>
      </w:pPr>
    </w:p>
    <w:p w:rsidR="005973E4" w:rsidRDefault="005973E4" w:rsidP="005973E4">
      <w:pPr>
        <w:pStyle w:val="Textoindependiente3"/>
        <w:numPr>
          <w:ilvl w:val="0"/>
          <w:numId w:val="32"/>
        </w:numPr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___________________________________________________________________</w:t>
      </w:r>
    </w:p>
    <w:p w:rsidR="005973E4" w:rsidRDefault="005973E4" w:rsidP="005973E4">
      <w:pPr>
        <w:pStyle w:val="Prrafodelista"/>
        <w:rPr>
          <w:rFonts w:ascii="Century Gothic" w:hAnsi="Century Gothic"/>
          <w:b/>
          <w:szCs w:val="22"/>
        </w:rPr>
      </w:pPr>
    </w:p>
    <w:p w:rsidR="005973E4" w:rsidRDefault="005973E4" w:rsidP="005973E4">
      <w:pPr>
        <w:pStyle w:val="Textoindependiente3"/>
        <w:numPr>
          <w:ilvl w:val="0"/>
          <w:numId w:val="32"/>
        </w:numPr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___________________________________________________________________</w:t>
      </w:r>
    </w:p>
    <w:p w:rsidR="005973E4" w:rsidRDefault="005973E4" w:rsidP="005973E4">
      <w:pPr>
        <w:pStyle w:val="Prrafodelista"/>
        <w:rPr>
          <w:rFonts w:ascii="Century Gothic" w:hAnsi="Century Gothic"/>
          <w:b/>
          <w:szCs w:val="22"/>
        </w:rPr>
      </w:pPr>
    </w:p>
    <w:p w:rsidR="005973E4" w:rsidRDefault="005973E4" w:rsidP="005973E4">
      <w:pPr>
        <w:rPr>
          <w:rFonts w:ascii="Century Gothic" w:hAnsi="Century Gothic"/>
          <w:b/>
          <w:sz w:val="22"/>
          <w:szCs w:val="22"/>
          <w:lang w:val="es-ES_tradnl"/>
        </w:rPr>
      </w:pPr>
    </w:p>
    <w:p w:rsidR="005973E4" w:rsidRPr="00035B5F" w:rsidRDefault="005973E4" w:rsidP="005973E4">
      <w:pPr>
        <w:jc w:val="both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sz w:val="22"/>
          <w:szCs w:val="22"/>
          <w:lang w:val="es-ES_tradnl"/>
        </w:rPr>
        <w:t xml:space="preserve">DESCRIPCIÒN DE LA </w:t>
      </w:r>
      <w:r w:rsidRPr="00E36907">
        <w:rPr>
          <w:rFonts w:ascii="Century Gothic" w:hAnsi="Century Gothic"/>
          <w:b/>
          <w:sz w:val="22"/>
          <w:szCs w:val="22"/>
          <w:lang w:val="es-ES_tradnl"/>
        </w:rPr>
        <w:t>OFERT</w:t>
      </w:r>
      <w:r>
        <w:rPr>
          <w:rFonts w:ascii="Century Gothic" w:hAnsi="Century Gothic"/>
          <w:b/>
          <w:sz w:val="22"/>
          <w:szCs w:val="22"/>
          <w:lang w:val="es-ES_tradnl"/>
        </w:rPr>
        <w:t xml:space="preserve">A </w:t>
      </w:r>
      <w:r w:rsidRPr="00035B5F">
        <w:rPr>
          <w:rFonts w:ascii="Century Gothic" w:hAnsi="Century Gothic"/>
          <w:sz w:val="22"/>
          <w:szCs w:val="22"/>
          <w:lang w:val="es-ES_tradnl"/>
        </w:rPr>
        <w:t>(</w:t>
      </w:r>
      <w:r>
        <w:rPr>
          <w:rFonts w:ascii="Century Gothic" w:hAnsi="Century Gothic"/>
          <w:sz w:val="22"/>
          <w:szCs w:val="22"/>
          <w:lang w:val="es-ES_tradnl"/>
        </w:rPr>
        <w:t>describir materiales utilizados, si son de confección propia, si es una agrupación de mujeres, si es urbana o rural, experiencia en otras ferias anteriores, innovación del producto, etc.</w:t>
      </w:r>
      <w:r w:rsidRPr="00035B5F">
        <w:rPr>
          <w:rFonts w:ascii="Century Gothic" w:hAnsi="Century Gothic"/>
          <w:sz w:val="22"/>
          <w:szCs w:val="22"/>
          <w:lang w:val="es-ES_tradnl"/>
        </w:rPr>
        <w:t>)</w:t>
      </w:r>
    </w:p>
    <w:p w:rsidR="005973E4" w:rsidRPr="0022745D" w:rsidRDefault="005973E4" w:rsidP="005973E4">
      <w:pPr>
        <w:spacing w:after="120" w:line="360" w:lineRule="auto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973E4" w:rsidRPr="0022745D" w:rsidSect="00FE00DF">
      <w:headerReference w:type="default" r:id="rId9"/>
      <w:footerReference w:type="default" r:id="rId10"/>
      <w:pgSz w:w="12242" w:h="15842" w:code="1"/>
      <w:pgMar w:top="381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00" w:rsidRDefault="00A25100" w:rsidP="00A77795">
      <w:r>
        <w:separator/>
      </w:r>
    </w:p>
  </w:endnote>
  <w:endnote w:type="continuationSeparator" w:id="0">
    <w:p w:rsidR="00A25100" w:rsidRDefault="00A25100" w:rsidP="00A7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70206"/>
      <w:docPartObj>
        <w:docPartGallery w:val="Page Numbers (Bottom of Page)"/>
        <w:docPartUnique/>
      </w:docPartObj>
    </w:sdtPr>
    <w:sdtEndPr/>
    <w:sdtContent>
      <w:p w:rsidR="000B1915" w:rsidRDefault="00713AE9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2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036E" w:rsidRDefault="006A03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00" w:rsidRDefault="00A25100" w:rsidP="00A77795">
      <w:r>
        <w:separator/>
      </w:r>
    </w:p>
  </w:footnote>
  <w:footnote w:type="continuationSeparator" w:id="0">
    <w:p w:rsidR="00A25100" w:rsidRDefault="00A25100" w:rsidP="00A77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6E" w:rsidRDefault="006A036E">
    <w:pPr>
      <w:pStyle w:val="Encabezado"/>
    </w:pPr>
    <w:r>
      <w:t xml:space="preserve">         </w:t>
    </w:r>
    <w:r w:rsidRPr="00DA762B">
      <w:rPr>
        <w:noProof/>
        <w:lang w:val="es-CL" w:eastAsia="es-CL" w:bidi="ar-SA"/>
      </w:rPr>
      <w:drawing>
        <wp:inline distT="0" distB="0" distL="0" distR="0">
          <wp:extent cx="493108" cy="742950"/>
          <wp:effectExtent l="19050" t="0" r="2192" b="0"/>
          <wp:docPr id="2" name="Imagen 1" descr="C:\Users\CLIENTE\Desktop\75px-Escudo_de_Los_Lagos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Desktop\75px-Escudo_de_Los_Lagos.sv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108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036E" w:rsidRDefault="006A036E" w:rsidP="00DA762B">
    <w:pPr>
      <w:pStyle w:val="Encabezado"/>
      <w:rPr>
        <w:rFonts w:ascii="Arial Narrow" w:hAnsi="Arial Narrow"/>
        <w:sz w:val="16"/>
        <w:szCs w:val="16"/>
      </w:rPr>
    </w:pPr>
    <w:proofErr w:type="spellStart"/>
    <w:r w:rsidRPr="00DA762B">
      <w:rPr>
        <w:rFonts w:ascii="Arial Narrow" w:hAnsi="Arial Narrow"/>
        <w:sz w:val="16"/>
        <w:szCs w:val="16"/>
      </w:rPr>
      <w:t>I.Municipalidad</w:t>
    </w:r>
    <w:proofErr w:type="spellEnd"/>
    <w:r w:rsidRPr="00DA762B">
      <w:rPr>
        <w:rFonts w:ascii="Arial Narrow" w:hAnsi="Arial Narrow"/>
        <w:sz w:val="16"/>
        <w:szCs w:val="16"/>
      </w:rPr>
      <w:t xml:space="preserve"> de Los Lagos</w:t>
    </w:r>
  </w:p>
  <w:p w:rsidR="006A036E" w:rsidRDefault="006A036E">
    <w:pPr>
      <w:pStyle w:val="Encabezado"/>
    </w:pPr>
    <w:r>
      <w:rPr>
        <w:rFonts w:ascii="Arial Narrow" w:hAnsi="Arial Narrow"/>
        <w:sz w:val="16"/>
        <w:szCs w:val="16"/>
      </w:rPr>
      <w:t xml:space="preserve">         </w:t>
    </w:r>
    <w:r w:rsidRPr="00DA762B">
      <w:rPr>
        <w:rFonts w:ascii="Arial Narrow" w:hAnsi="Arial Narrow"/>
        <w:sz w:val="16"/>
        <w:szCs w:val="16"/>
      </w:rPr>
      <w:t>Región de Los Ríos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20EE5A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D33FB0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067EF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4A43D15"/>
    <w:multiLevelType w:val="hybridMultilevel"/>
    <w:tmpl w:val="264A58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9146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0A3665"/>
    <w:multiLevelType w:val="multilevel"/>
    <w:tmpl w:val="9C32D5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05125C"/>
    <w:multiLevelType w:val="multilevel"/>
    <w:tmpl w:val="CB82E16E"/>
    <w:lvl w:ilvl="0">
      <w:start w:val="2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E388B"/>
    <w:multiLevelType w:val="singleLevel"/>
    <w:tmpl w:val="B37E5EAA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>
    <w:nsid w:val="2448233F"/>
    <w:multiLevelType w:val="singleLevel"/>
    <w:tmpl w:val="B92C7032"/>
    <w:lvl w:ilvl="0">
      <w:start w:val="6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68B5BE0"/>
    <w:multiLevelType w:val="hybridMultilevel"/>
    <w:tmpl w:val="CEC6187C"/>
    <w:lvl w:ilvl="0" w:tplc="0C0A000F">
      <w:start w:val="1"/>
      <w:numFmt w:val="decimal"/>
      <w:lvlText w:val="%1."/>
      <w:lvlJc w:val="left"/>
      <w:pPr>
        <w:tabs>
          <w:tab w:val="num" w:pos="2133"/>
        </w:tabs>
        <w:ind w:left="213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</w:lvl>
  </w:abstractNum>
  <w:abstractNum w:abstractNumId="10">
    <w:nsid w:val="2E287CFE"/>
    <w:multiLevelType w:val="hybridMultilevel"/>
    <w:tmpl w:val="CC5C60B4"/>
    <w:lvl w:ilvl="0" w:tplc="E29C19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F671E"/>
    <w:multiLevelType w:val="hybridMultilevel"/>
    <w:tmpl w:val="264A58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A10D4"/>
    <w:multiLevelType w:val="singleLevel"/>
    <w:tmpl w:val="D19A812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3B486A38"/>
    <w:multiLevelType w:val="singleLevel"/>
    <w:tmpl w:val="441065D8"/>
    <w:lvl w:ilvl="0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3C5559FC"/>
    <w:multiLevelType w:val="hybridMultilevel"/>
    <w:tmpl w:val="D0B678D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295065"/>
    <w:multiLevelType w:val="hybridMultilevel"/>
    <w:tmpl w:val="D270C8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32C5A"/>
    <w:multiLevelType w:val="multilevel"/>
    <w:tmpl w:val="EB7A240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AB3185"/>
    <w:multiLevelType w:val="hybridMultilevel"/>
    <w:tmpl w:val="8A86D7CE"/>
    <w:lvl w:ilvl="0" w:tplc="413C04E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E3F67"/>
    <w:multiLevelType w:val="hybridMultilevel"/>
    <w:tmpl w:val="1A22D2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77389"/>
    <w:multiLevelType w:val="multilevel"/>
    <w:tmpl w:val="79B804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22E58"/>
    <w:multiLevelType w:val="hybridMultilevel"/>
    <w:tmpl w:val="43186D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9596B"/>
    <w:multiLevelType w:val="singleLevel"/>
    <w:tmpl w:val="ED16E84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5CEB62D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5DDA42CB"/>
    <w:multiLevelType w:val="multilevel"/>
    <w:tmpl w:val="7C1849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C37FB9"/>
    <w:multiLevelType w:val="hybridMultilevel"/>
    <w:tmpl w:val="63BA59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A7A7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86C5077"/>
    <w:multiLevelType w:val="multilevel"/>
    <w:tmpl w:val="4274C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C02592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D3557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8BF050D"/>
    <w:multiLevelType w:val="multilevel"/>
    <w:tmpl w:val="0AD883D8"/>
    <w:lvl w:ilvl="0">
      <w:start w:val="2"/>
      <w:numFmt w:val="decimal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E944FE"/>
    <w:multiLevelType w:val="singleLevel"/>
    <w:tmpl w:val="2E1EC51C"/>
    <w:lvl w:ilvl="0">
      <w:start w:val="6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31">
    <w:nsid w:val="7CDD005A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6279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980A2D"/>
    <w:multiLevelType w:val="hybridMultilevel"/>
    <w:tmpl w:val="159EBD5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0"/>
  </w:num>
  <w:num w:numId="3">
    <w:abstractNumId w:val="8"/>
  </w:num>
  <w:num w:numId="4">
    <w:abstractNumId w:val="21"/>
  </w:num>
  <w:num w:numId="5">
    <w:abstractNumId w:val="22"/>
  </w:num>
  <w:num w:numId="6">
    <w:abstractNumId w:val="2"/>
  </w:num>
  <w:num w:numId="7">
    <w:abstractNumId w:val="13"/>
  </w:num>
  <w:num w:numId="8">
    <w:abstractNumId w:val="27"/>
  </w:num>
  <w:num w:numId="9">
    <w:abstractNumId w:val="32"/>
  </w:num>
  <w:num w:numId="10">
    <w:abstractNumId w:val="25"/>
  </w:num>
  <w:num w:numId="11">
    <w:abstractNumId w:val="28"/>
  </w:num>
  <w:num w:numId="12">
    <w:abstractNumId w:val="4"/>
  </w:num>
  <w:num w:numId="13">
    <w:abstractNumId w:val="1"/>
  </w:num>
  <w:num w:numId="14">
    <w:abstractNumId w:val="26"/>
  </w:num>
  <w:num w:numId="15">
    <w:abstractNumId w:val="19"/>
  </w:num>
  <w:num w:numId="16">
    <w:abstractNumId w:val="5"/>
  </w:num>
  <w:num w:numId="17">
    <w:abstractNumId w:val="23"/>
  </w:num>
  <w:num w:numId="18">
    <w:abstractNumId w:val="6"/>
  </w:num>
  <w:num w:numId="19">
    <w:abstractNumId w:val="29"/>
  </w:num>
  <w:num w:numId="20">
    <w:abstractNumId w:val="16"/>
  </w:num>
  <w:num w:numId="21">
    <w:abstractNumId w:val="12"/>
  </w:num>
  <w:num w:numId="22">
    <w:abstractNumId w:val="31"/>
  </w:num>
  <w:num w:numId="23">
    <w:abstractNumId w:val="9"/>
  </w:num>
  <w:num w:numId="24">
    <w:abstractNumId w:val="0"/>
  </w:num>
  <w:num w:numId="25">
    <w:abstractNumId w:val="20"/>
  </w:num>
  <w:num w:numId="26">
    <w:abstractNumId w:val="24"/>
  </w:num>
  <w:num w:numId="27">
    <w:abstractNumId w:val="3"/>
  </w:num>
  <w:num w:numId="28">
    <w:abstractNumId w:val="15"/>
  </w:num>
  <w:num w:numId="29">
    <w:abstractNumId w:val="18"/>
  </w:num>
  <w:num w:numId="30">
    <w:abstractNumId w:val="33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94"/>
    <w:rsid w:val="00000B4E"/>
    <w:rsid w:val="00004965"/>
    <w:rsid w:val="00010D3A"/>
    <w:rsid w:val="00015DFF"/>
    <w:rsid w:val="00023C51"/>
    <w:rsid w:val="00026494"/>
    <w:rsid w:val="00035B5F"/>
    <w:rsid w:val="000467AB"/>
    <w:rsid w:val="0004709B"/>
    <w:rsid w:val="00063262"/>
    <w:rsid w:val="0006478F"/>
    <w:rsid w:val="00074251"/>
    <w:rsid w:val="00087D69"/>
    <w:rsid w:val="000B1915"/>
    <w:rsid w:val="000B19C0"/>
    <w:rsid w:val="000C269F"/>
    <w:rsid w:val="000D0E71"/>
    <w:rsid w:val="000D2B75"/>
    <w:rsid w:val="000E3789"/>
    <w:rsid w:val="000E45F9"/>
    <w:rsid w:val="000E7132"/>
    <w:rsid w:val="000E7D71"/>
    <w:rsid w:val="000F46F6"/>
    <w:rsid w:val="00107D4F"/>
    <w:rsid w:val="00111E58"/>
    <w:rsid w:val="0012385D"/>
    <w:rsid w:val="001249E3"/>
    <w:rsid w:val="00125E1B"/>
    <w:rsid w:val="00133D10"/>
    <w:rsid w:val="00136AB5"/>
    <w:rsid w:val="00147086"/>
    <w:rsid w:val="00156D36"/>
    <w:rsid w:val="00160BF2"/>
    <w:rsid w:val="00162EEA"/>
    <w:rsid w:val="001708B7"/>
    <w:rsid w:val="0017517F"/>
    <w:rsid w:val="001856ED"/>
    <w:rsid w:val="00186F51"/>
    <w:rsid w:val="001871A2"/>
    <w:rsid w:val="001A302F"/>
    <w:rsid w:val="001B0573"/>
    <w:rsid w:val="001B184B"/>
    <w:rsid w:val="001B4564"/>
    <w:rsid w:val="001B5D1F"/>
    <w:rsid w:val="001C0590"/>
    <w:rsid w:val="001C1EEE"/>
    <w:rsid w:val="001C5AF2"/>
    <w:rsid w:val="001C6242"/>
    <w:rsid w:val="001D6E2B"/>
    <w:rsid w:val="0020149D"/>
    <w:rsid w:val="002137DA"/>
    <w:rsid w:val="00220184"/>
    <w:rsid w:val="0022745D"/>
    <w:rsid w:val="00232D49"/>
    <w:rsid w:val="00235B1F"/>
    <w:rsid w:val="00243744"/>
    <w:rsid w:val="0027372A"/>
    <w:rsid w:val="00277094"/>
    <w:rsid w:val="00282776"/>
    <w:rsid w:val="00287996"/>
    <w:rsid w:val="002945F5"/>
    <w:rsid w:val="002976BE"/>
    <w:rsid w:val="002B1C87"/>
    <w:rsid w:val="002C25E8"/>
    <w:rsid w:val="002C39CB"/>
    <w:rsid w:val="002F4F75"/>
    <w:rsid w:val="0031682D"/>
    <w:rsid w:val="00322464"/>
    <w:rsid w:val="00334EEE"/>
    <w:rsid w:val="0033716D"/>
    <w:rsid w:val="0034120C"/>
    <w:rsid w:val="00341EA6"/>
    <w:rsid w:val="003478FC"/>
    <w:rsid w:val="0035183E"/>
    <w:rsid w:val="00361A01"/>
    <w:rsid w:val="00362174"/>
    <w:rsid w:val="0037764E"/>
    <w:rsid w:val="003807F7"/>
    <w:rsid w:val="00383E65"/>
    <w:rsid w:val="0039590F"/>
    <w:rsid w:val="003A19B2"/>
    <w:rsid w:val="003B3644"/>
    <w:rsid w:val="003B7E79"/>
    <w:rsid w:val="003C2A1D"/>
    <w:rsid w:val="0040184B"/>
    <w:rsid w:val="00414EC9"/>
    <w:rsid w:val="00420295"/>
    <w:rsid w:val="004331A4"/>
    <w:rsid w:val="00446BDD"/>
    <w:rsid w:val="004535D7"/>
    <w:rsid w:val="004562D0"/>
    <w:rsid w:val="004605FA"/>
    <w:rsid w:val="004628F2"/>
    <w:rsid w:val="00485F88"/>
    <w:rsid w:val="00496AED"/>
    <w:rsid w:val="004A7D64"/>
    <w:rsid w:val="004B2ED9"/>
    <w:rsid w:val="004D4933"/>
    <w:rsid w:val="004E2F67"/>
    <w:rsid w:val="004F2BA0"/>
    <w:rsid w:val="004F4391"/>
    <w:rsid w:val="00506D5F"/>
    <w:rsid w:val="005113CF"/>
    <w:rsid w:val="00511B16"/>
    <w:rsid w:val="005258F9"/>
    <w:rsid w:val="00535609"/>
    <w:rsid w:val="00545826"/>
    <w:rsid w:val="00571F0A"/>
    <w:rsid w:val="00572093"/>
    <w:rsid w:val="00574DD8"/>
    <w:rsid w:val="005800FD"/>
    <w:rsid w:val="005935FC"/>
    <w:rsid w:val="005973E4"/>
    <w:rsid w:val="005A48B0"/>
    <w:rsid w:val="005B2CE3"/>
    <w:rsid w:val="005D0D12"/>
    <w:rsid w:val="005D4D23"/>
    <w:rsid w:val="005E4BD3"/>
    <w:rsid w:val="005F7699"/>
    <w:rsid w:val="00614124"/>
    <w:rsid w:val="0062284E"/>
    <w:rsid w:val="00633908"/>
    <w:rsid w:val="00650E9F"/>
    <w:rsid w:val="00664349"/>
    <w:rsid w:val="00666871"/>
    <w:rsid w:val="00677BAD"/>
    <w:rsid w:val="006A036E"/>
    <w:rsid w:val="006A35CB"/>
    <w:rsid w:val="006A4235"/>
    <w:rsid w:val="006A763F"/>
    <w:rsid w:val="006B456F"/>
    <w:rsid w:val="006B54EC"/>
    <w:rsid w:val="006C1134"/>
    <w:rsid w:val="006E0CCF"/>
    <w:rsid w:val="006F40C6"/>
    <w:rsid w:val="00713AE9"/>
    <w:rsid w:val="00713DE5"/>
    <w:rsid w:val="007240E9"/>
    <w:rsid w:val="00726C59"/>
    <w:rsid w:val="00737215"/>
    <w:rsid w:val="007472F8"/>
    <w:rsid w:val="00754BAD"/>
    <w:rsid w:val="007835F8"/>
    <w:rsid w:val="007A01BF"/>
    <w:rsid w:val="007B1355"/>
    <w:rsid w:val="007C1457"/>
    <w:rsid w:val="007C16F8"/>
    <w:rsid w:val="007D1C0F"/>
    <w:rsid w:val="007D4469"/>
    <w:rsid w:val="007E4E30"/>
    <w:rsid w:val="00800061"/>
    <w:rsid w:val="00804C9C"/>
    <w:rsid w:val="00822D57"/>
    <w:rsid w:val="00831422"/>
    <w:rsid w:val="00847FB5"/>
    <w:rsid w:val="00853936"/>
    <w:rsid w:val="00890368"/>
    <w:rsid w:val="00892126"/>
    <w:rsid w:val="008A1DB4"/>
    <w:rsid w:val="008B13DE"/>
    <w:rsid w:val="008B2692"/>
    <w:rsid w:val="008C017D"/>
    <w:rsid w:val="008C088B"/>
    <w:rsid w:val="008C55BF"/>
    <w:rsid w:val="008C6E83"/>
    <w:rsid w:val="008D1FDF"/>
    <w:rsid w:val="008E561F"/>
    <w:rsid w:val="008F0A03"/>
    <w:rsid w:val="00910EBD"/>
    <w:rsid w:val="009117A6"/>
    <w:rsid w:val="00915A54"/>
    <w:rsid w:val="00932F92"/>
    <w:rsid w:val="00942692"/>
    <w:rsid w:val="00953526"/>
    <w:rsid w:val="00954DDC"/>
    <w:rsid w:val="00963015"/>
    <w:rsid w:val="009635CF"/>
    <w:rsid w:val="00972C67"/>
    <w:rsid w:val="009868B0"/>
    <w:rsid w:val="009936C9"/>
    <w:rsid w:val="009A7677"/>
    <w:rsid w:val="009B5805"/>
    <w:rsid w:val="009C23A4"/>
    <w:rsid w:val="009C3E57"/>
    <w:rsid w:val="009C7051"/>
    <w:rsid w:val="009D7EFD"/>
    <w:rsid w:val="009F3B7F"/>
    <w:rsid w:val="009F4C4B"/>
    <w:rsid w:val="00A01625"/>
    <w:rsid w:val="00A1221E"/>
    <w:rsid w:val="00A12E62"/>
    <w:rsid w:val="00A16CF1"/>
    <w:rsid w:val="00A17514"/>
    <w:rsid w:val="00A25100"/>
    <w:rsid w:val="00A33AF3"/>
    <w:rsid w:val="00A43610"/>
    <w:rsid w:val="00A44D96"/>
    <w:rsid w:val="00A51567"/>
    <w:rsid w:val="00A63175"/>
    <w:rsid w:val="00A71B33"/>
    <w:rsid w:val="00A74ED5"/>
    <w:rsid w:val="00A77795"/>
    <w:rsid w:val="00A80E9A"/>
    <w:rsid w:val="00A852A1"/>
    <w:rsid w:val="00A87502"/>
    <w:rsid w:val="00A87AE3"/>
    <w:rsid w:val="00AA0CE6"/>
    <w:rsid w:val="00AA1F71"/>
    <w:rsid w:val="00AA22CA"/>
    <w:rsid w:val="00AA4E05"/>
    <w:rsid w:val="00AC128B"/>
    <w:rsid w:val="00AD192E"/>
    <w:rsid w:val="00AD6715"/>
    <w:rsid w:val="00AD6EF0"/>
    <w:rsid w:val="00AE217A"/>
    <w:rsid w:val="00AE290E"/>
    <w:rsid w:val="00AE62C8"/>
    <w:rsid w:val="00AF635E"/>
    <w:rsid w:val="00AF6420"/>
    <w:rsid w:val="00AF6CA2"/>
    <w:rsid w:val="00B04FFC"/>
    <w:rsid w:val="00B23CD6"/>
    <w:rsid w:val="00B3125F"/>
    <w:rsid w:val="00B33A47"/>
    <w:rsid w:val="00B349E5"/>
    <w:rsid w:val="00B37AA3"/>
    <w:rsid w:val="00B47EAB"/>
    <w:rsid w:val="00B52E74"/>
    <w:rsid w:val="00B536F3"/>
    <w:rsid w:val="00B61ECA"/>
    <w:rsid w:val="00B71603"/>
    <w:rsid w:val="00B73A00"/>
    <w:rsid w:val="00B77F31"/>
    <w:rsid w:val="00B82133"/>
    <w:rsid w:val="00B83C03"/>
    <w:rsid w:val="00B841A6"/>
    <w:rsid w:val="00B877E7"/>
    <w:rsid w:val="00B95CE1"/>
    <w:rsid w:val="00BA69A7"/>
    <w:rsid w:val="00BC6A82"/>
    <w:rsid w:val="00BC75DF"/>
    <w:rsid w:val="00BD1469"/>
    <w:rsid w:val="00BE1725"/>
    <w:rsid w:val="00BE4325"/>
    <w:rsid w:val="00BF5468"/>
    <w:rsid w:val="00C030F7"/>
    <w:rsid w:val="00C0792B"/>
    <w:rsid w:val="00C11420"/>
    <w:rsid w:val="00C26FCC"/>
    <w:rsid w:val="00C3510A"/>
    <w:rsid w:val="00C408D8"/>
    <w:rsid w:val="00C417F6"/>
    <w:rsid w:val="00C4285F"/>
    <w:rsid w:val="00C43937"/>
    <w:rsid w:val="00C43EBA"/>
    <w:rsid w:val="00C50BEE"/>
    <w:rsid w:val="00C67AE3"/>
    <w:rsid w:val="00C812FA"/>
    <w:rsid w:val="00C84337"/>
    <w:rsid w:val="00CA2AB2"/>
    <w:rsid w:val="00CA55BC"/>
    <w:rsid w:val="00CA6421"/>
    <w:rsid w:val="00CB35D1"/>
    <w:rsid w:val="00CB4B17"/>
    <w:rsid w:val="00CD6838"/>
    <w:rsid w:val="00CE0E20"/>
    <w:rsid w:val="00CE789B"/>
    <w:rsid w:val="00D0023A"/>
    <w:rsid w:val="00D00A61"/>
    <w:rsid w:val="00D14560"/>
    <w:rsid w:val="00D1572B"/>
    <w:rsid w:val="00D21CEC"/>
    <w:rsid w:val="00D23BD5"/>
    <w:rsid w:val="00D25D86"/>
    <w:rsid w:val="00D31FCF"/>
    <w:rsid w:val="00D36842"/>
    <w:rsid w:val="00D40F8C"/>
    <w:rsid w:val="00D440F5"/>
    <w:rsid w:val="00D50E51"/>
    <w:rsid w:val="00D547ED"/>
    <w:rsid w:val="00D719E4"/>
    <w:rsid w:val="00D74B45"/>
    <w:rsid w:val="00D9065F"/>
    <w:rsid w:val="00DA762B"/>
    <w:rsid w:val="00DB6268"/>
    <w:rsid w:val="00DE7E7B"/>
    <w:rsid w:val="00DF7021"/>
    <w:rsid w:val="00E1509B"/>
    <w:rsid w:val="00E245DC"/>
    <w:rsid w:val="00E25243"/>
    <w:rsid w:val="00E25973"/>
    <w:rsid w:val="00E3089A"/>
    <w:rsid w:val="00E36907"/>
    <w:rsid w:val="00E36EF2"/>
    <w:rsid w:val="00E601D8"/>
    <w:rsid w:val="00E81CF5"/>
    <w:rsid w:val="00E87B51"/>
    <w:rsid w:val="00E91789"/>
    <w:rsid w:val="00E9511B"/>
    <w:rsid w:val="00EB370B"/>
    <w:rsid w:val="00EB5DD5"/>
    <w:rsid w:val="00EC6A7D"/>
    <w:rsid w:val="00ED2D6E"/>
    <w:rsid w:val="00ED762E"/>
    <w:rsid w:val="00EE2001"/>
    <w:rsid w:val="00F0709D"/>
    <w:rsid w:val="00F16C68"/>
    <w:rsid w:val="00F16EC8"/>
    <w:rsid w:val="00F52223"/>
    <w:rsid w:val="00F54749"/>
    <w:rsid w:val="00F61066"/>
    <w:rsid w:val="00F63F23"/>
    <w:rsid w:val="00F65C80"/>
    <w:rsid w:val="00F874B7"/>
    <w:rsid w:val="00F908C5"/>
    <w:rsid w:val="00FA0EA3"/>
    <w:rsid w:val="00FB4EBD"/>
    <w:rsid w:val="00FD1578"/>
    <w:rsid w:val="00FD25D8"/>
    <w:rsid w:val="00FD3C32"/>
    <w:rsid w:val="00FD6406"/>
    <w:rsid w:val="00FE00DF"/>
    <w:rsid w:val="00FE76AA"/>
    <w:rsid w:val="00FF6DAC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70B"/>
    <w:rPr>
      <w:lang w:bidi="he-IL"/>
    </w:rPr>
  </w:style>
  <w:style w:type="paragraph" w:styleId="Ttulo1">
    <w:name w:val="heading 1"/>
    <w:basedOn w:val="Normal"/>
    <w:next w:val="Normal"/>
    <w:qFormat/>
    <w:rsid w:val="00EB370B"/>
    <w:pPr>
      <w:keepNext/>
      <w:jc w:val="both"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rsid w:val="00EB370B"/>
    <w:pPr>
      <w:keepNext/>
      <w:jc w:val="both"/>
      <w:outlineLvl w:val="1"/>
    </w:pPr>
    <w:rPr>
      <w:rFonts w:ascii="Arial" w:hAnsi="Arial"/>
      <w:b/>
      <w:lang w:val="es-ES_tradnl"/>
    </w:rPr>
  </w:style>
  <w:style w:type="paragraph" w:styleId="Ttulo3">
    <w:name w:val="heading 3"/>
    <w:basedOn w:val="Normal"/>
    <w:next w:val="Normal"/>
    <w:qFormat/>
    <w:rsid w:val="00EB370B"/>
    <w:pPr>
      <w:keepNext/>
      <w:jc w:val="center"/>
      <w:outlineLvl w:val="2"/>
    </w:pPr>
    <w:rPr>
      <w:rFonts w:ascii="Arial" w:hAnsi="Arial"/>
      <w:b/>
      <w:sz w:val="24"/>
      <w:lang w:val="es-ES_tradnl"/>
    </w:rPr>
  </w:style>
  <w:style w:type="paragraph" w:styleId="Ttulo4">
    <w:name w:val="heading 4"/>
    <w:basedOn w:val="Normal"/>
    <w:next w:val="Normal"/>
    <w:qFormat/>
    <w:rsid w:val="00EB370B"/>
    <w:pPr>
      <w:keepNext/>
      <w:outlineLvl w:val="3"/>
    </w:pPr>
    <w:rPr>
      <w:rFonts w:ascii="Arial" w:hAnsi="Arial"/>
      <w:b/>
      <w:sz w:val="22"/>
      <w:lang w:val="es-ES_tradnl"/>
    </w:rPr>
  </w:style>
  <w:style w:type="paragraph" w:styleId="Ttulo5">
    <w:name w:val="heading 5"/>
    <w:basedOn w:val="Normal"/>
    <w:next w:val="Normal"/>
    <w:qFormat/>
    <w:rsid w:val="00F547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547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EB370B"/>
    <w:pPr>
      <w:ind w:left="705" w:hanging="705"/>
      <w:jc w:val="both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rsid w:val="00EB370B"/>
    <w:rPr>
      <w:rFonts w:ascii="Arial" w:hAnsi="Arial"/>
      <w:sz w:val="24"/>
      <w:lang w:val="es-ES_tradnl"/>
    </w:rPr>
  </w:style>
  <w:style w:type="paragraph" w:styleId="Textoindependiente3">
    <w:name w:val="Body Text 3"/>
    <w:basedOn w:val="Normal"/>
    <w:rsid w:val="00EB370B"/>
    <w:pPr>
      <w:jc w:val="both"/>
    </w:pPr>
    <w:rPr>
      <w:rFonts w:ascii="Arial" w:hAnsi="Arial"/>
      <w:sz w:val="22"/>
      <w:lang w:val="es-ES_tradnl"/>
    </w:rPr>
  </w:style>
  <w:style w:type="paragraph" w:styleId="Lista">
    <w:name w:val="List"/>
    <w:basedOn w:val="Normal"/>
    <w:rsid w:val="00F54749"/>
    <w:pPr>
      <w:ind w:left="283" w:hanging="283"/>
    </w:pPr>
  </w:style>
  <w:style w:type="paragraph" w:styleId="Lista2">
    <w:name w:val="List 2"/>
    <w:basedOn w:val="Normal"/>
    <w:rsid w:val="00F54749"/>
    <w:pPr>
      <w:ind w:left="566" w:hanging="283"/>
    </w:pPr>
  </w:style>
  <w:style w:type="paragraph" w:styleId="Lista3">
    <w:name w:val="List 3"/>
    <w:basedOn w:val="Normal"/>
    <w:rsid w:val="00F54749"/>
    <w:pPr>
      <w:ind w:left="849" w:hanging="283"/>
    </w:pPr>
  </w:style>
  <w:style w:type="paragraph" w:styleId="Listaconvietas2">
    <w:name w:val="List Bullet 2"/>
    <w:basedOn w:val="Normal"/>
    <w:rsid w:val="00F54749"/>
    <w:pPr>
      <w:numPr>
        <w:numId w:val="24"/>
      </w:numPr>
    </w:pPr>
  </w:style>
  <w:style w:type="paragraph" w:styleId="Continuarlista">
    <w:name w:val="List Continue"/>
    <w:basedOn w:val="Normal"/>
    <w:rsid w:val="00F54749"/>
    <w:pPr>
      <w:spacing w:after="120"/>
      <w:ind w:left="283"/>
    </w:pPr>
  </w:style>
  <w:style w:type="paragraph" w:styleId="Textoindependiente">
    <w:name w:val="Body Text"/>
    <w:basedOn w:val="Normal"/>
    <w:rsid w:val="00F54749"/>
    <w:pPr>
      <w:spacing w:after="120"/>
    </w:pPr>
  </w:style>
  <w:style w:type="paragraph" w:styleId="Textoindependienteprimerasangra">
    <w:name w:val="Body Text First Indent"/>
    <w:basedOn w:val="Textoindependiente"/>
    <w:rsid w:val="00F54749"/>
    <w:pPr>
      <w:ind w:firstLine="210"/>
    </w:pPr>
  </w:style>
  <w:style w:type="paragraph" w:styleId="Textoindependienteprimerasangra2">
    <w:name w:val="Body Text First Indent 2"/>
    <w:basedOn w:val="Sangradetextonormal"/>
    <w:rsid w:val="00F54749"/>
    <w:pPr>
      <w:spacing w:after="120"/>
      <w:ind w:left="283" w:firstLine="210"/>
      <w:jc w:val="left"/>
    </w:pPr>
    <w:rPr>
      <w:rFonts w:ascii="Times New Roman" w:hAnsi="Times New Roman"/>
      <w:sz w:val="20"/>
      <w:lang w:val="es-ES"/>
    </w:rPr>
  </w:style>
  <w:style w:type="paragraph" w:styleId="Encabezado">
    <w:name w:val="header"/>
    <w:basedOn w:val="Normal"/>
    <w:link w:val="EncabezadoCar"/>
    <w:uiPriority w:val="99"/>
    <w:rsid w:val="00A777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77795"/>
    <w:rPr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rsid w:val="00A777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77795"/>
    <w:rPr>
      <w:lang w:val="es-ES" w:eastAsia="es-ES" w:bidi="he-IL"/>
    </w:rPr>
  </w:style>
  <w:style w:type="paragraph" w:styleId="Textodeglobo">
    <w:name w:val="Balloon Text"/>
    <w:basedOn w:val="Normal"/>
    <w:link w:val="TextodegloboCar"/>
    <w:rsid w:val="00A777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77795"/>
    <w:rPr>
      <w:rFonts w:ascii="Tahoma" w:hAnsi="Tahoma" w:cs="Tahoma"/>
      <w:sz w:val="16"/>
      <w:szCs w:val="16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A33AF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70B"/>
    <w:rPr>
      <w:lang w:bidi="he-IL"/>
    </w:rPr>
  </w:style>
  <w:style w:type="paragraph" w:styleId="Ttulo1">
    <w:name w:val="heading 1"/>
    <w:basedOn w:val="Normal"/>
    <w:next w:val="Normal"/>
    <w:qFormat/>
    <w:rsid w:val="00EB370B"/>
    <w:pPr>
      <w:keepNext/>
      <w:jc w:val="both"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rsid w:val="00EB370B"/>
    <w:pPr>
      <w:keepNext/>
      <w:jc w:val="both"/>
      <w:outlineLvl w:val="1"/>
    </w:pPr>
    <w:rPr>
      <w:rFonts w:ascii="Arial" w:hAnsi="Arial"/>
      <w:b/>
      <w:lang w:val="es-ES_tradnl"/>
    </w:rPr>
  </w:style>
  <w:style w:type="paragraph" w:styleId="Ttulo3">
    <w:name w:val="heading 3"/>
    <w:basedOn w:val="Normal"/>
    <w:next w:val="Normal"/>
    <w:qFormat/>
    <w:rsid w:val="00EB370B"/>
    <w:pPr>
      <w:keepNext/>
      <w:jc w:val="center"/>
      <w:outlineLvl w:val="2"/>
    </w:pPr>
    <w:rPr>
      <w:rFonts w:ascii="Arial" w:hAnsi="Arial"/>
      <w:b/>
      <w:sz w:val="24"/>
      <w:lang w:val="es-ES_tradnl"/>
    </w:rPr>
  </w:style>
  <w:style w:type="paragraph" w:styleId="Ttulo4">
    <w:name w:val="heading 4"/>
    <w:basedOn w:val="Normal"/>
    <w:next w:val="Normal"/>
    <w:qFormat/>
    <w:rsid w:val="00EB370B"/>
    <w:pPr>
      <w:keepNext/>
      <w:outlineLvl w:val="3"/>
    </w:pPr>
    <w:rPr>
      <w:rFonts w:ascii="Arial" w:hAnsi="Arial"/>
      <w:b/>
      <w:sz w:val="22"/>
      <w:lang w:val="es-ES_tradnl"/>
    </w:rPr>
  </w:style>
  <w:style w:type="paragraph" w:styleId="Ttulo5">
    <w:name w:val="heading 5"/>
    <w:basedOn w:val="Normal"/>
    <w:next w:val="Normal"/>
    <w:qFormat/>
    <w:rsid w:val="00F547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547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EB370B"/>
    <w:pPr>
      <w:ind w:left="705" w:hanging="705"/>
      <w:jc w:val="both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rsid w:val="00EB370B"/>
    <w:rPr>
      <w:rFonts w:ascii="Arial" w:hAnsi="Arial"/>
      <w:sz w:val="24"/>
      <w:lang w:val="es-ES_tradnl"/>
    </w:rPr>
  </w:style>
  <w:style w:type="paragraph" w:styleId="Textoindependiente3">
    <w:name w:val="Body Text 3"/>
    <w:basedOn w:val="Normal"/>
    <w:rsid w:val="00EB370B"/>
    <w:pPr>
      <w:jc w:val="both"/>
    </w:pPr>
    <w:rPr>
      <w:rFonts w:ascii="Arial" w:hAnsi="Arial"/>
      <w:sz w:val="22"/>
      <w:lang w:val="es-ES_tradnl"/>
    </w:rPr>
  </w:style>
  <w:style w:type="paragraph" w:styleId="Lista">
    <w:name w:val="List"/>
    <w:basedOn w:val="Normal"/>
    <w:rsid w:val="00F54749"/>
    <w:pPr>
      <w:ind w:left="283" w:hanging="283"/>
    </w:pPr>
  </w:style>
  <w:style w:type="paragraph" w:styleId="Lista2">
    <w:name w:val="List 2"/>
    <w:basedOn w:val="Normal"/>
    <w:rsid w:val="00F54749"/>
    <w:pPr>
      <w:ind w:left="566" w:hanging="283"/>
    </w:pPr>
  </w:style>
  <w:style w:type="paragraph" w:styleId="Lista3">
    <w:name w:val="List 3"/>
    <w:basedOn w:val="Normal"/>
    <w:rsid w:val="00F54749"/>
    <w:pPr>
      <w:ind w:left="849" w:hanging="283"/>
    </w:pPr>
  </w:style>
  <w:style w:type="paragraph" w:styleId="Listaconvietas2">
    <w:name w:val="List Bullet 2"/>
    <w:basedOn w:val="Normal"/>
    <w:rsid w:val="00F54749"/>
    <w:pPr>
      <w:numPr>
        <w:numId w:val="24"/>
      </w:numPr>
    </w:pPr>
  </w:style>
  <w:style w:type="paragraph" w:styleId="Continuarlista">
    <w:name w:val="List Continue"/>
    <w:basedOn w:val="Normal"/>
    <w:rsid w:val="00F54749"/>
    <w:pPr>
      <w:spacing w:after="120"/>
      <w:ind w:left="283"/>
    </w:pPr>
  </w:style>
  <w:style w:type="paragraph" w:styleId="Textoindependiente">
    <w:name w:val="Body Text"/>
    <w:basedOn w:val="Normal"/>
    <w:rsid w:val="00F54749"/>
    <w:pPr>
      <w:spacing w:after="120"/>
    </w:pPr>
  </w:style>
  <w:style w:type="paragraph" w:styleId="Textoindependienteprimerasangra">
    <w:name w:val="Body Text First Indent"/>
    <w:basedOn w:val="Textoindependiente"/>
    <w:rsid w:val="00F54749"/>
    <w:pPr>
      <w:ind w:firstLine="210"/>
    </w:pPr>
  </w:style>
  <w:style w:type="paragraph" w:styleId="Textoindependienteprimerasangra2">
    <w:name w:val="Body Text First Indent 2"/>
    <w:basedOn w:val="Sangradetextonormal"/>
    <w:rsid w:val="00F54749"/>
    <w:pPr>
      <w:spacing w:after="120"/>
      <w:ind w:left="283" w:firstLine="210"/>
      <w:jc w:val="left"/>
    </w:pPr>
    <w:rPr>
      <w:rFonts w:ascii="Times New Roman" w:hAnsi="Times New Roman"/>
      <w:sz w:val="20"/>
      <w:lang w:val="es-ES"/>
    </w:rPr>
  </w:style>
  <w:style w:type="paragraph" w:styleId="Encabezado">
    <w:name w:val="header"/>
    <w:basedOn w:val="Normal"/>
    <w:link w:val="EncabezadoCar"/>
    <w:uiPriority w:val="99"/>
    <w:rsid w:val="00A777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77795"/>
    <w:rPr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rsid w:val="00A777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77795"/>
    <w:rPr>
      <w:lang w:val="es-ES" w:eastAsia="es-ES" w:bidi="he-IL"/>
    </w:rPr>
  </w:style>
  <w:style w:type="paragraph" w:styleId="Textodeglobo">
    <w:name w:val="Balloon Text"/>
    <w:basedOn w:val="Normal"/>
    <w:link w:val="TextodegloboCar"/>
    <w:rsid w:val="00A777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77795"/>
    <w:rPr>
      <w:rFonts w:ascii="Tahoma" w:hAnsi="Tahoma" w:cs="Tahoma"/>
      <w:sz w:val="16"/>
      <w:szCs w:val="16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A33A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55AD-4F0C-43F7-B6BD-5D9C9AC9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1843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ILUSTRE MUNICIPALIDAD DE LOS LAGOS</vt:lpstr>
    </vt:vector>
  </TitlesOfParts>
  <Company>.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ILUSTRE MUNICIPALIDAD DE LOS LAGOS</dc:title>
  <dc:creator>.</dc:creator>
  <cp:lastModifiedBy>Enrique</cp:lastModifiedBy>
  <cp:revision>4</cp:revision>
  <cp:lastPrinted>2014-12-22T18:32:00Z</cp:lastPrinted>
  <dcterms:created xsi:type="dcterms:W3CDTF">2014-12-17T21:05:00Z</dcterms:created>
  <dcterms:modified xsi:type="dcterms:W3CDTF">2014-12-22T18:47:00Z</dcterms:modified>
</cp:coreProperties>
</file>